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009" w:rsidRPr="00536F09" w:rsidRDefault="00536F09" w:rsidP="00536F0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6F09">
        <w:rPr>
          <w:rFonts w:ascii="Times New Roman" w:hAnsi="Times New Roman" w:cs="Times New Roman"/>
          <w:b/>
          <w:sz w:val="28"/>
          <w:szCs w:val="28"/>
        </w:rPr>
        <w:t>Лекция 11</w:t>
      </w:r>
    </w:p>
    <w:p w:rsidR="00536F09" w:rsidRPr="00536F09" w:rsidRDefault="00536F09" w:rsidP="00536F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6F09">
        <w:rPr>
          <w:rFonts w:ascii="Times New Roman" w:hAnsi="Times New Roman" w:cs="Times New Roman"/>
          <w:b/>
          <w:sz w:val="40"/>
          <w:szCs w:val="40"/>
        </w:rPr>
        <w:t>ГЛАВА 11 Обработка событий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Что мы расскажем:</w:t>
      </w:r>
    </w:p>
    <w:p w:rsidR="00536F09" w:rsidRPr="005B2619" w:rsidRDefault="005B2619" w:rsidP="005B26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2619">
        <w:rPr>
          <w:rFonts w:ascii="Times New Roman" w:hAnsi="Times New Roman" w:cs="Times New Roman"/>
          <w:sz w:val="28"/>
          <w:szCs w:val="28"/>
        </w:rPr>
        <w:t>О</w:t>
      </w:r>
      <w:r w:rsidR="00536F09" w:rsidRPr="005B2619">
        <w:rPr>
          <w:rFonts w:ascii="Times New Roman" w:hAnsi="Times New Roman" w:cs="Times New Roman"/>
          <w:sz w:val="28"/>
          <w:szCs w:val="28"/>
        </w:rPr>
        <w:t>бъекты слушателя</w:t>
      </w:r>
    </w:p>
    <w:p w:rsidR="00536F09" w:rsidRPr="005B2619" w:rsidRDefault="00536F09" w:rsidP="005B26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2619">
        <w:rPr>
          <w:rFonts w:ascii="Times New Roman" w:hAnsi="Times New Roman" w:cs="Times New Roman"/>
          <w:sz w:val="28"/>
          <w:szCs w:val="28"/>
        </w:rPr>
        <w:t>Анонимные внутренние объекты</w:t>
      </w:r>
    </w:p>
    <w:p w:rsidR="00536F09" w:rsidRPr="005B2619" w:rsidRDefault="00536F09" w:rsidP="005B26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2619">
        <w:rPr>
          <w:rFonts w:ascii="Times New Roman" w:hAnsi="Times New Roman" w:cs="Times New Roman"/>
          <w:sz w:val="28"/>
          <w:szCs w:val="28"/>
        </w:rPr>
        <w:t>Использование лямбда-выражений в обработчиках событий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В предыдущей главе мы уже занимались обработкой событий. Часть упражнения, в которой мы написали функцию, которая будет увеличивать значение текстового представления при каждом нажатии кнопки, - это упражнение по декларативной обработке событий. Чтобы связать имя функции с событием клика, мы просто устанавливаем атрибут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представления для имени функции. Это простой и несложный способ обработки событий, но он ограничен только событием «щелчок». Когда вам нужно обрабатывать такие события, как длительные щелчки или жесты, вам нужно использовать прослушиватели событий - это тема этой главы.</w:t>
      </w:r>
    </w:p>
    <w:p w:rsidR="00536F09" w:rsidRPr="005B2619" w:rsidRDefault="00536F09" w:rsidP="00536F09">
      <w:pPr>
        <w:rPr>
          <w:rFonts w:ascii="Times New Roman" w:hAnsi="Times New Roman" w:cs="Times New Roman"/>
          <w:b/>
          <w:sz w:val="28"/>
          <w:szCs w:val="28"/>
        </w:rPr>
      </w:pPr>
      <w:r w:rsidRPr="005B2619">
        <w:rPr>
          <w:rFonts w:ascii="Times New Roman" w:hAnsi="Times New Roman" w:cs="Times New Roman"/>
          <w:b/>
          <w:sz w:val="28"/>
          <w:szCs w:val="28"/>
        </w:rPr>
        <w:t>Введение в обработку событий</w:t>
      </w:r>
    </w:p>
    <w:p w:rsidR="005B2619" w:rsidRPr="00536F09" w:rsidRDefault="00536F09" w:rsidP="005B261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Пользователь взаимодействует с вашим приложением, касаясь, щелкая, проводя пальцем или печатая что-либо. Платформа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фиксирует, хранит, обрабатывает и отправляет эти действия в ваше приложение как объекты событий. Мы можем реагировать на эти события, написав функции, которые специально</w:t>
      </w:r>
      <w:r w:rsidR="005B2619">
        <w:rPr>
          <w:rFonts w:ascii="Times New Roman" w:hAnsi="Times New Roman" w:cs="Times New Roman"/>
          <w:sz w:val="28"/>
          <w:szCs w:val="28"/>
        </w:rPr>
        <w:t xml:space="preserve"> </w:t>
      </w:r>
      <w:r w:rsidRPr="00536F09">
        <w:rPr>
          <w:rFonts w:ascii="Times New Roman" w:hAnsi="Times New Roman" w:cs="Times New Roman"/>
          <w:sz w:val="28"/>
          <w:szCs w:val="28"/>
        </w:rPr>
        <w:t>разработан</w:t>
      </w:r>
      <w:r w:rsidR="005B2619">
        <w:rPr>
          <w:rFonts w:ascii="Times New Roman" w:hAnsi="Times New Roman" w:cs="Times New Roman"/>
          <w:sz w:val="28"/>
          <w:szCs w:val="28"/>
        </w:rPr>
        <w:t>ы</w:t>
      </w:r>
      <w:r w:rsidRPr="00536F09">
        <w:rPr>
          <w:rFonts w:ascii="Times New Roman" w:hAnsi="Times New Roman" w:cs="Times New Roman"/>
          <w:sz w:val="28"/>
          <w:szCs w:val="28"/>
        </w:rPr>
        <w:t xml:space="preserve">, чтобы справиться с ними. Функции, обрабатывающие события, написаны внутри объектов-слушателей, а их довольно много. На рис. 11-1 </w:t>
      </w:r>
      <w:r w:rsidR="005B2619">
        <w:rPr>
          <w:rFonts w:ascii="Times New Roman" w:hAnsi="Times New Roman" w:cs="Times New Roman"/>
          <w:sz w:val="28"/>
          <w:szCs w:val="28"/>
        </w:rPr>
        <w:t xml:space="preserve">(см. в книге) </w:t>
      </w:r>
      <w:r w:rsidRPr="00536F09">
        <w:rPr>
          <w:rFonts w:ascii="Times New Roman" w:hAnsi="Times New Roman" w:cs="Times New Roman"/>
          <w:sz w:val="28"/>
          <w:szCs w:val="28"/>
        </w:rPr>
        <w:t xml:space="preserve">показана упрощенная модель того, как действия пользователя обрабатываются платформой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и вашим приложением.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Когда пользователь что-то делает с вашим приложением, например</w:t>
      </w:r>
      <w:r w:rsidR="005B2619">
        <w:rPr>
          <w:rFonts w:ascii="Times New Roman" w:hAnsi="Times New Roman" w:cs="Times New Roman"/>
          <w:sz w:val="28"/>
          <w:szCs w:val="28"/>
        </w:rPr>
        <w:t>,</w:t>
      </w:r>
      <w:r w:rsidRPr="00536F09">
        <w:rPr>
          <w:rFonts w:ascii="Times New Roman" w:hAnsi="Times New Roman" w:cs="Times New Roman"/>
          <w:sz w:val="28"/>
          <w:szCs w:val="28"/>
        </w:rPr>
        <w:t xml:space="preserve"> нажимает кнопку, платформа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улавливает это действие и превращает его в объект события. Объект события содержит данные о действии пользователя (например, какая кнопка была нажата, где была кнопк</w:t>
      </w:r>
      <w:r w:rsidR="005B2619">
        <w:rPr>
          <w:rFonts w:ascii="Times New Roman" w:hAnsi="Times New Roman" w:cs="Times New Roman"/>
          <w:sz w:val="28"/>
          <w:szCs w:val="28"/>
        </w:rPr>
        <w:t>а, когда она была нажата, и т. д</w:t>
      </w:r>
      <w:r w:rsidRPr="00536F09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отправляет этот объект события в ваше прило</w:t>
      </w:r>
      <w:r w:rsidR="005B2619">
        <w:rPr>
          <w:rFonts w:ascii="Times New Roman" w:hAnsi="Times New Roman" w:cs="Times New Roman"/>
          <w:sz w:val="28"/>
          <w:szCs w:val="28"/>
        </w:rPr>
        <w:t xml:space="preserve">жение </w:t>
      </w:r>
      <w:r w:rsidRPr="00536F09">
        <w:rPr>
          <w:rFonts w:ascii="Times New Roman" w:hAnsi="Times New Roman" w:cs="Times New Roman"/>
          <w:sz w:val="28"/>
          <w:szCs w:val="28"/>
        </w:rPr>
        <w:t xml:space="preserve">и он вызывает определенную функцию, которая соответствует действиям пользователя. Если пользователь нажал кнопку,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вызовет функцию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() для объекта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, если пользователь нажимает ту же кнопку, но удерживает ее немного дольше, будет вызвана функция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onLongClick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(). Объекты просмотра, такие как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, могут реагировать на ряд событий, таких как щелчки, нажатия клавиш, </w:t>
      </w:r>
      <w:r w:rsidR="005B2619">
        <w:rPr>
          <w:rFonts w:ascii="Times New Roman" w:hAnsi="Times New Roman" w:cs="Times New Roman"/>
          <w:sz w:val="28"/>
          <w:szCs w:val="28"/>
        </w:rPr>
        <w:t>касание или пролистывание и т. д</w:t>
      </w:r>
      <w:r w:rsidRPr="00536F09">
        <w:rPr>
          <w:rFonts w:ascii="Times New Roman" w:hAnsi="Times New Roman" w:cs="Times New Roman"/>
          <w:sz w:val="28"/>
          <w:szCs w:val="28"/>
        </w:rPr>
        <w:t>. В таблице 11-1 перечислены некоторые общие события и соответствующие им обработчики событий.</w:t>
      </w:r>
    </w:p>
    <w:p w:rsid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B2619">
        <w:rPr>
          <w:rFonts w:ascii="Times New Roman" w:hAnsi="Times New Roman" w:cs="Times New Roman"/>
          <w:b/>
          <w:sz w:val="28"/>
          <w:szCs w:val="28"/>
        </w:rPr>
        <w:lastRenderedPageBreak/>
        <w:t>Таблица 11-1</w:t>
      </w:r>
      <w:r w:rsidRPr="00536F09">
        <w:rPr>
          <w:rFonts w:ascii="Times New Roman" w:hAnsi="Times New Roman" w:cs="Times New Roman"/>
          <w:sz w:val="28"/>
          <w:szCs w:val="28"/>
        </w:rPr>
        <w:t>. Общие объекты слушателя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23"/>
        <w:gridCol w:w="2953"/>
        <w:gridCol w:w="1969"/>
      </w:tblGrid>
      <w:tr w:rsidR="005B2619" w:rsidRPr="005B2619" w:rsidTr="00DC2A2A">
        <w:trPr>
          <w:trHeight w:val="386"/>
        </w:trPr>
        <w:tc>
          <w:tcPr>
            <w:tcW w:w="4423" w:type="dxa"/>
          </w:tcPr>
          <w:p w:rsidR="005B2619" w:rsidRPr="005B2619" w:rsidRDefault="005B2619" w:rsidP="005B26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19">
              <w:rPr>
                <w:rFonts w:ascii="Times New Roman" w:hAnsi="Times New Roman" w:cs="Times New Roman"/>
                <w:b/>
                <w:sz w:val="28"/>
                <w:szCs w:val="28"/>
              </w:rPr>
              <w:t>Интерфейс</w:t>
            </w:r>
          </w:p>
        </w:tc>
        <w:tc>
          <w:tcPr>
            <w:tcW w:w="2953" w:type="dxa"/>
          </w:tcPr>
          <w:p w:rsidR="005B2619" w:rsidRPr="005B2619" w:rsidRDefault="005B2619" w:rsidP="005B26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19">
              <w:rPr>
                <w:rFonts w:ascii="Times New Roman" w:hAnsi="Times New Roman" w:cs="Times New Roman"/>
                <w:b/>
                <w:sz w:val="28"/>
                <w:szCs w:val="28"/>
              </w:rPr>
              <w:t>Функция</w:t>
            </w:r>
          </w:p>
        </w:tc>
        <w:tc>
          <w:tcPr>
            <w:tcW w:w="1969" w:type="dxa"/>
          </w:tcPr>
          <w:p w:rsidR="005B2619" w:rsidRPr="005B2619" w:rsidRDefault="005B2619" w:rsidP="005B26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619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5B2619" w:rsidTr="00DC2A2A">
        <w:tc>
          <w:tcPr>
            <w:tcW w:w="4423" w:type="dxa"/>
          </w:tcPr>
          <w:p w:rsidR="005B2619" w:rsidRDefault="005B2619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View.OnClickListener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3" w:type="dxa"/>
          </w:tcPr>
          <w:p w:rsidR="005B2619" w:rsidRDefault="005B2619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onClick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 ()</w:t>
            </w:r>
          </w:p>
        </w:tc>
        <w:tc>
          <w:tcPr>
            <w:tcW w:w="1969" w:type="dxa"/>
          </w:tcPr>
          <w:p w:rsidR="005B2619" w:rsidRDefault="005B2619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Это вызывается, когда пользователь либо касается и удерживает элемент управления (в режиме касания), либо фокусируется на элементе с помощью клавиш навигации, а затем нажимает клавишу ENTER.</w:t>
            </w:r>
          </w:p>
        </w:tc>
      </w:tr>
      <w:tr w:rsidR="005B2619" w:rsidTr="00DC2A2A">
        <w:tc>
          <w:tcPr>
            <w:tcW w:w="4423" w:type="dxa"/>
          </w:tcPr>
          <w:p w:rsidR="005B2619" w:rsidRDefault="005B2619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View.OnLongClickListener</w:t>
            </w:r>
            <w:proofErr w:type="spellEnd"/>
          </w:p>
        </w:tc>
        <w:tc>
          <w:tcPr>
            <w:tcW w:w="295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onLongClick</w:t>
            </w:r>
            <w:proofErr w:type="spellEnd"/>
            <w:r w:rsidR="005B2619" w:rsidRPr="00536F09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1969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Практически то же самое, что и щелчок, но только дольше</w:t>
            </w:r>
          </w:p>
        </w:tc>
      </w:tr>
      <w:tr w:rsidR="005B2619" w:rsidTr="00DC2A2A">
        <w:tc>
          <w:tcPr>
            <w:tcW w:w="442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View.OnFocusChangeListener</w:t>
            </w:r>
            <w:proofErr w:type="spellEnd"/>
          </w:p>
        </w:tc>
        <w:tc>
          <w:tcPr>
            <w:tcW w:w="295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onFocusChange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1969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Когда пользователь переходит к элементу управления или от него.</w:t>
            </w:r>
          </w:p>
        </w:tc>
      </w:tr>
      <w:tr w:rsidR="005B2619" w:rsidTr="00DC2A2A">
        <w:tc>
          <w:tcPr>
            <w:tcW w:w="442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View.OnTouchListener</w:t>
            </w:r>
            <w:proofErr w:type="spellEnd"/>
          </w:p>
        </w:tc>
        <w:tc>
          <w:tcPr>
            <w:tcW w:w="295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onTouch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1969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 то же самое, что и действие щелчка, но этот обработчик позволяет узнать, провел ли пользователь вверх или </w:t>
            </w:r>
            <w:r w:rsidRPr="00536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вниз.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Вы можете использовать это, чтобы реагировать на жесты</w:t>
            </w:r>
          </w:p>
        </w:tc>
      </w:tr>
      <w:tr w:rsidR="005B2619" w:rsidTr="00DC2A2A">
        <w:tc>
          <w:tcPr>
            <w:tcW w:w="442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View.OnCreateContextMenuListener</w:t>
            </w:r>
            <w:proofErr w:type="spellEnd"/>
          </w:p>
        </w:tc>
        <w:tc>
          <w:tcPr>
            <w:tcW w:w="2953" w:type="dxa"/>
          </w:tcPr>
          <w:p w:rsidR="005B2619" w:rsidRDefault="00DC2A2A" w:rsidP="005B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onCreateContextMenu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  <w:tc>
          <w:tcPr>
            <w:tcW w:w="1969" w:type="dxa"/>
          </w:tcPr>
          <w:p w:rsidR="005B2619" w:rsidRDefault="00DC2A2A" w:rsidP="00DC2A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Android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это, когда создается </w:t>
            </w: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ContextMenu</w:t>
            </w:r>
            <w:proofErr w:type="spellEnd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длительного щелчка.</w:t>
            </w:r>
          </w:p>
        </w:tc>
      </w:tr>
    </w:tbl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Чтобы настроить слушателя, объект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может установить или, что более точно, зарегистрировать объект слушателя.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Регистрация слушателя означает, что вы сообщаете платформе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, какую функцию вызывать, когда пользователь взаимодействует с объектом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>. На рисунке 11-2</w:t>
      </w:r>
      <w:r w:rsidR="00DC2A2A">
        <w:rPr>
          <w:rFonts w:ascii="Times New Roman" w:hAnsi="Times New Roman" w:cs="Times New Roman"/>
          <w:sz w:val="28"/>
          <w:szCs w:val="28"/>
        </w:rPr>
        <w:t xml:space="preserve"> (см. в книге)</w:t>
      </w:r>
      <w:r w:rsidRPr="00536F09">
        <w:rPr>
          <w:rFonts w:ascii="Times New Roman" w:hAnsi="Times New Roman" w:cs="Times New Roman"/>
          <w:sz w:val="28"/>
          <w:szCs w:val="28"/>
        </w:rPr>
        <w:t xml:space="preserve"> показан аннотированный код для регистрации обработчиков.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36F09">
        <w:rPr>
          <w:rFonts w:ascii="Times New Roman" w:hAnsi="Times New Roman" w:cs="Times New Roman"/>
          <w:sz w:val="28"/>
          <w:szCs w:val="28"/>
        </w:rPr>
        <w:t>SetOnClickListener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является функцией-членом </w:t>
      </w:r>
      <w:proofErr w:type="spellStart"/>
      <w:proofErr w:type="gramStart"/>
      <w:r w:rsidRPr="00536F09">
        <w:rPr>
          <w:rFonts w:ascii="Times New Roman" w:hAnsi="Times New Roman" w:cs="Times New Roman"/>
          <w:sz w:val="28"/>
          <w:szCs w:val="28"/>
        </w:rPr>
        <w:t>android.view</w:t>
      </w:r>
      <w:proofErr w:type="spellEnd"/>
      <w:proofErr w:type="gramEnd"/>
      <w:r w:rsidRPr="00536F09">
        <w:rPr>
          <w:rFonts w:ascii="Times New Roman" w:hAnsi="Times New Roman" w:cs="Times New Roman"/>
          <w:sz w:val="28"/>
          <w:szCs w:val="28"/>
        </w:rPr>
        <w:t xml:space="preserve">. Класс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, что означает, что он есть у каждого дочернего класса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. Эта функция ожидает объект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в качестве аргумента - этот объект становится слушателем для элемента управления кнопки. При нажатии кнопки запускаются коды внутри функции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>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Мы создали объект слушателя, создав выражение объекта, которое наследуется от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View.OnClickListener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. Этот тип объявлен как вложенный интерфейс в классе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>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Выражения объекта - это котлинский эквивалент анонимных внутре</w:t>
      </w:r>
      <w:r w:rsidR="00DC2A2A">
        <w:rPr>
          <w:rFonts w:ascii="Times New Roman" w:hAnsi="Times New Roman" w:cs="Times New Roman"/>
          <w:sz w:val="28"/>
          <w:szCs w:val="28"/>
        </w:rPr>
        <w:t xml:space="preserve">нних классов Java. На Java мы </w:t>
      </w:r>
      <w:r w:rsidRPr="00536F09">
        <w:rPr>
          <w:rFonts w:ascii="Times New Roman" w:hAnsi="Times New Roman" w:cs="Times New Roman"/>
          <w:sz w:val="28"/>
          <w:szCs w:val="28"/>
        </w:rPr>
        <w:t>писали такие коды, как в листинге 11-1.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DC2A2A">
        <w:rPr>
          <w:rFonts w:ascii="Times New Roman" w:hAnsi="Times New Roman" w:cs="Times New Roman"/>
          <w:b/>
          <w:sz w:val="28"/>
          <w:szCs w:val="28"/>
        </w:rPr>
        <w:t>Листинг 11-1.</w:t>
      </w:r>
      <w:r w:rsidRPr="00536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в Java</w:t>
      </w:r>
    </w:p>
    <w:p w:rsidR="00536F09" w:rsidRPr="00536F09" w:rsidRDefault="00536F09" w:rsidP="00DC2A2A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36F09">
        <w:rPr>
          <w:rFonts w:ascii="Times New Roman" w:hAnsi="Times New Roman" w:cs="Times New Roman"/>
          <w:sz w:val="28"/>
          <w:szCs w:val="28"/>
          <w:lang w:val="en-US"/>
        </w:rPr>
        <w:t>button.setOnClickListener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36F09">
        <w:rPr>
          <w:rFonts w:ascii="Times New Roman" w:hAnsi="Times New Roman" w:cs="Times New Roman"/>
          <w:sz w:val="28"/>
          <w:szCs w:val="28"/>
        </w:rPr>
        <w:t>новый</w:t>
      </w: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  <w:lang w:val="en-US"/>
        </w:rPr>
        <w:t>View.OnClickListener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() {</w:t>
      </w:r>
    </w:p>
    <w:p w:rsidR="00536F09" w:rsidRPr="00536F09" w:rsidRDefault="00536F09" w:rsidP="00DC2A2A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@Override</w:t>
      </w:r>
    </w:p>
    <w:p w:rsidR="00536F09" w:rsidRPr="00536F09" w:rsidRDefault="00536F09" w:rsidP="00DC2A2A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36F09">
        <w:rPr>
          <w:rFonts w:ascii="Times New Roman" w:hAnsi="Times New Roman" w:cs="Times New Roman"/>
          <w:sz w:val="28"/>
          <w:szCs w:val="28"/>
          <w:lang w:val="en-US"/>
        </w:rPr>
        <w:t>public</w:t>
      </w:r>
      <w:proofErr w:type="gramEnd"/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void </w:t>
      </w:r>
      <w:proofErr w:type="spellStart"/>
      <w:r w:rsidRPr="00536F09">
        <w:rPr>
          <w:rFonts w:ascii="Times New Roman" w:hAnsi="Times New Roman" w:cs="Times New Roman"/>
          <w:sz w:val="28"/>
          <w:szCs w:val="28"/>
          <w:lang w:val="en-US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36F09">
        <w:rPr>
          <w:rFonts w:ascii="Times New Roman" w:hAnsi="Times New Roman" w:cs="Times New Roman"/>
          <w:sz w:val="28"/>
          <w:szCs w:val="28"/>
        </w:rPr>
        <w:t>Просмотр</w:t>
      </w: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6F09">
        <w:rPr>
          <w:rFonts w:ascii="Times New Roman" w:hAnsi="Times New Roman" w:cs="Times New Roman"/>
          <w:sz w:val="28"/>
          <w:szCs w:val="28"/>
        </w:rPr>
        <w:t>просмотра</w:t>
      </w:r>
      <w:r w:rsidRPr="00536F09">
        <w:rPr>
          <w:rFonts w:ascii="Times New Roman" w:hAnsi="Times New Roman" w:cs="Times New Roman"/>
          <w:sz w:val="28"/>
          <w:szCs w:val="28"/>
          <w:lang w:val="en-US"/>
        </w:rPr>
        <w:t>) {</w:t>
      </w:r>
    </w:p>
    <w:p w:rsidR="00536F09" w:rsidRPr="00536F09" w:rsidRDefault="00536F09" w:rsidP="00DC2A2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  <w:lang w:val="en-US"/>
        </w:rPr>
        <w:t>System.out.println</w:t>
      </w:r>
      <w:proofErr w:type="spellEnd"/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(«</w:t>
      </w:r>
      <w:r w:rsidRPr="00536F09">
        <w:rPr>
          <w:rFonts w:ascii="Times New Roman" w:hAnsi="Times New Roman" w:cs="Times New Roman"/>
          <w:sz w:val="28"/>
          <w:szCs w:val="28"/>
        </w:rPr>
        <w:t>Привет</w:t>
      </w: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36F09">
        <w:rPr>
          <w:rFonts w:ascii="Times New Roman" w:hAnsi="Times New Roman" w:cs="Times New Roman"/>
          <w:sz w:val="28"/>
          <w:szCs w:val="28"/>
        </w:rPr>
        <w:t>щелкни</w:t>
      </w:r>
      <w:r w:rsidRPr="00536F09">
        <w:rPr>
          <w:rFonts w:ascii="Times New Roman" w:hAnsi="Times New Roman" w:cs="Times New Roman"/>
          <w:sz w:val="28"/>
          <w:szCs w:val="28"/>
          <w:lang w:val="en-US"/>
        </w:rPr>
        <w:t>»);</w:t>
      </w:r>
    </w:p>
    <w:p w:rsidR="00536F09" w:rsidRPr="00536F09" w:rsidRDefault="00536F09" w:rsidP="00DC2A2A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6F09">
        <w:rPr>
          <w:rFonts w:ascii="Times New Roman" w:hAnsi="Times New Roman" w:cs="Times New Roman"/>
          <w:sz w:val="28"/>
          <w:szCs w:val="28"/>
        </w:rPr>
        <w:t>}</w:t>
      </w:r>
    </w:p>
    <w:p w:rsidR="00536F09" w:rsidRPr="00536F09" w:rsidRDefault="00536F09" w:rsidP="00DC2A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}});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анонимный внутренний класс создается с использованием объектного выражения, как показано в листинге 11-2.</w:t>
      </w:r>
    </w:p>
    <w:p w:rsidR="00536F09" w:rsidRPr="00DC2A2A" w:rsidRDefault="00536F09" w:rsidP="00536F0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C2A2A">
        <w:rPr>
          <w:rFonts w:ascii="Times New Roman" w:hAnsi="Times New Roman" w:cs="Times New Roman"/>
          <w:b/>
          <w:sz w:val="28"/>
          <w:szCs w:val="28"/>
        </w:rPr>
        <w:t>Листинг</w:t>
      </w:r>
      <w:r w:rsidRPr="00DC2A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11-2. </w:t>
      </w:r>
      <w:proofErr w:type="spellStart"/>
      <w:r w:rsidRPr="00DC2A2A">
        <w:rPr>
          <w:rFonts w:ascii="Times New Roman" w:hAnsi="Times New Roman" w:cs="Times New Roman"/>
          <w:sz w:val="28"/>
          <w:szCs w:val="28"/>
          <w:lang w:val="en-US"/>
        </w:rPr>
        <w:t>onClick</w:t>
      </w:r>
      <w:proofErr w:type="spellEnd"/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Listener </w:t>
      </w:r>
      <w:r w:rsidRPr="00536F09">
        <w:rPr>
          <w:rFonts w:ascii="Times New Roman" w:hAnsi="Times New Roman" w:cs="Times New Roman"/>
          <w:sz w:val="28"/>
          <w:szCs w:val="28"/>
        </w:rPr>
        <w:t>в</w:t>
      </w:r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Котлине</w:t>
      </w:r>
      <w:proofErr w:type="spellEnd"/>
    </w:p>
    <w:p w:rsidR="00DC2A2A" w:rsidRPr="00DC2A2A" w:rsidRDefault="00DC2A2A" w:rsidP="00DC2A2A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DC2A2A">
        <w:rPr>
          <w:rFonts w:ascii="Times New Roman" w:hAnsi="Times New Roman" w:cs="Times New Roman"/>
          <w:sz w:val="28"/>
          <w:szCs w:val="28"/>
          <w:lang w:val="en-US"/>
        </w:rPr>
        <w:t>button.setOnClickListener</w:t>
      </w:r>
      <w:proofErr w:type="spellEnd"/>
      <w:r w:rsidRPr="00DC2A2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object: </w:t>
      </w:r>
      <w:proofErr w:type="spellStart"/>
      <w:r w:rsidRPr="00DC2A2A">
        <w:rPr>
          <w:rFonts w:ascii="Times New Roman" w:hAnsi="Times New Roman" w:cs="Times New Roman"/>
          <w:sz w:val="28"/>
          <w:szCs w:val="28"/>
          <w:lang w:val="en-US"/>
        </w:rPr>
        <w:t>View.OnClickListener</w:t>
      </w:r>
      <w:proofErr w:type="spellEnd"/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DC2A2A" w:rsidRPr="00DC2A2A" w:rsidRDefault="00DC2A2A" w:rsidP="00DC2A2A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C2A2A">
        <w:rPr>
          <w:rFonts w:ascii="Times New Roman" w:hAnsi="Times New Roman" w:cs="Times New Roman"/>
          <w:sz w:val="28"/>
          <w:szCs w:val="28"/>
          <w:lang w:val="en-US"/>
        </w:rPr>
        <w:t>override</w:t>
      </w:r>
      <w:proofErr w:type="gramEnd"/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fun </w:t>
      </w:r>
      <w:proofErr w:type="spellStart"/>
      <w:r w:rsidRPr="00DC2A2A">
        <w:rPr>
          <w:rFonts w:ascii="Times New Roman" w:hAnsi="Times New Roman" w:cs="Times New Roman"/>
          <w:sz w:val="28"/>
          <w:szCs w:val="28"/>
          <w:lang w:val="en-US"/>
        </w:rPr>
        <w:t>onClick</w:t>
      </w:r>
      <w:proofErr w:type="spellEnd"/>
      <w:r w:rsidRPr="00DC2A2A">
        <w:rPr>
          <w:rFonts w:ascii="Times New Roman" w:hAnsi="Times New Roman" w:cs="Times New Roman"/>
          <w:sz w:val="28"/>
          <w:szCs w:val="28"/>
          <w:lang w:val="en-US"/>
        </w:rPr>
        <w:t>(v: View?) {</w:t>
      </w:r>
    </w:p>
    <w:p w:rsidR="00DC2A2A" w:rsidRPr="00DC2A2A" w:rsidRDefault="00DC2A2A" w:rsidP="00DC2A2A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C2A2A">
        <w:rPr>
          <w:rFonts w:ascii="Times New Roman" w:hAnsi="Times New Roman" w:cs="Times New Roman"/>
          <w:sz w:val="28"/>
          <w:szCs w:val="28"/>
          <w:lang w:val="en-US"/>
        </w:rPr>
        <w:t>println</w:t>
      </w:r>
      <w:proofErr w:type="spellEnd"/>
      <w:r w:rsidRPr="00DC2A2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DC2A2A">
        <w:rPr>
          <w:rFonts w:ascii="Times New Roman" w:hAnsi="Times New Roman" w:cs="Times New Roman"/>
          <w:sz w:val="28"/>
          <w:szCs w:val="28"/>
          <w:lang w:val="en-US"/>
        </w:rPr>
        <w:t>"Hello click")</w:t>
      </w:r>
    </w:p>
    <w:p w:rsidR="00DC2A2A" w:rsidRPr="00DC2A2A" w:rsidRDefault="00DC2A2A" w:rsidP="00DC2A2A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DC2A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C2A2A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536F09" w:rsidRDefault="00DC2A2A" w:rsidP="00DC2A2A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DC2A2A">
        <w:rPr>
          <w:rFonts w:ascii="Times New Roman" w:hAnsi="Times New Roman" w:cs="Times New Roman"/>
          <w:sz w:val="28"/>
          <w:szCs w:val="28"/>
          <w:lang w:val="en-US"/>
        </w:rPr>
        <w:t>})</w:t>
      </w:r>
    </w:p>
    <w:p w:rsidR="00DC2A2A" w:rsidRPr="00536F09" w:rsidRDefault="00DC2A2A" w:rsidP="00DC2A2A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Листинг 11-2 представляет собой подробный способ написания объектного выражения. Поддержка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лямбда-выражений может упростить наш существующий код до чего-то вроде того, что показано в листинге 11-3.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DC2A2A">
        <w:rPr>
          <w:rFonts w:ascii="Times New Roman" w:hAnsi="Times New Roman" w:cs="Times New Roman"/>
          <w:b/>
          <w:sz w:val="28"/>
          <w:szCs w:val="28"/>
        </w:rPr>
        <w:t>Листинг 11-3.</w:t>
      </w:r>
      <w:r w:rsidRPr="00536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Listener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с использованием лямбда-выражений</w:t>
      </w:r>
    </w:p>
    <w:p w:rsidR="00536F09" w:rsidRPr="00536F09" w:rsidRDefault="00536F09" w:rsidP="00362A7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36F09">
        <w:rPr>
          <w:rFonts w:ascii="Times New Roman" w:hAnsi="Times New Roman" w:cs="Times New Roman"/>
          <w:sz w:val="28"/>
          <w:szCs w:val="28"/>
        </w:rPr>
        <w:t>button.setOnClickListener</w:t>
      </w:r>
      <w:proofErr w:type="spellEnd"/>
      <w:proofErr w:type="gramEnd"/>
      <w:r w:rsidRPr="00536F09">
        <w:rPr>
          <w:rFonts w:ascii="Times New Roman" w:hAnsi="Times New Roman" w:cs="Times New Roman"/>
          <w:sz w:val="28"/>
          <w:szCs w:val="28"/>
        </w:rPr>
        <w:t xml:space="preserve"> {</w:t>
      </w:r>
    </w:p>
    <w:p w:rsidR="00536F09" w:rsidRPr="00536F09" w:rsidRDefault="00536F09" w:rsidP="00362A77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F09">
        <w:rPr>
          <w:rFonts w:ascii="Times New Roman" w:hAnsi="Times New Roman" w:cs="Times New Roman"/>
          <w:sz w:val="28"/>
          <w:szCs w:val="28"/>
        </w:rPr>
        <w:t>println</w:t>
      </w:r>
      <w:proofErr w:type="spellEnd"/>
      <w:r w:rsidRPr="00536F09">
        <w:rPr>
          <w:rFonts w:ascii="Times New Roman" w:hAnsi="Times New Roman" w:cs="Times New Roman"/>
          <w:sz w:val="28"/>
          <w:szCs w:val="28"/>
        </w:rPr>
        <w:t xml:space="preserve"> ("Привет")</w:t>
      </w:r>
    </w:p>
    <w:p w:rsidR="00536F09" w:rsidRPr="00536F09" w:rsidRDefault="00536F09" w:rsidP="00362A7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}</w:t>
      </w:r>
    </w:p>
    <w:p w:rsidR="00536F09" w:rsidRP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536F09">
        <w:rPr>
          <w:rFonts w:ascii="Times New Roman" w:hAnsi="Times New Roman" w:cs="Times New Roman"/>
          <w:sz w:val="28"/>
          <w:szCs w:val="28"/>
        </w:rPr>
        <w:t>Теперь, когда у нас достаточно практических знаний о событиях, давайте рассмотрим их дальше, создав новый проект. Таблица 11-2 показывает детали проекта.</w:t>
      </w:r>
    </w:p>
    <w:p w:rsid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  <w:r w:rsidRPr="00362A77">
        <w:rPr>
          <w:rFonts w:ascii="Times New Roman" w:hAnsi="Times New Roman" w:cs="Times New Roman"/>
          <w:b/>
          <w:sz w:val="28"/>
          <w:szCs w:val="28"/>
        </w:rPr>
        <w:t>Таблица 11-2.</w:t>
      </w:r>
      <w:r w:rsidRPr="00536F09">
        <w:rPr>
          <w:rFonts w:ascii="Times New Roman" w:hAnsi="Times New Roman" w:cs="Times New Roman"/>
          <w:sz w:val="28"/>
          <w:szCs w:val="28"/>
        </w:rPr>
        <w:t xml:space="preserve"> Информация о проекте для класса CH11EventAnonymous</w:t>
      </w:r>
    </w:p>
    <w:tbl>
      <w:tblPr>
        <w:tblStyle w:val="a4"/>
        <w:tblW w:w="0" w:type="auto"/>
        <w:tblInd w:w="1885" w:type="dxa"/>
        <w:tblLook w:val="04A0" w:firstRow="1" w:lastRow="0" w:firstColumn="1" w:lastColumn="0" w:noHBand="0" w:noVBand="1"/>
      </w:tblPr>
      <w:tblGrid>
        <w:gridCol w:w="3240"/>
        <w:gridCol w:w="3514"/>
      </w:tblGrid>
      <w:tr w:rsidR="00362A77" w:rsidRPr="00362A77" w:rsidTr="00362A77">
        <w:tc>
          <w:tcPr>
            <w:tcW w:w="3240" w:type="dxa"/>
          </w:tcPr>
          <w:p w:rsidR="00362A77" w:rsidRPr="00362A77" w:rsidRDefault="00362A77" w:rsidP="00362A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A7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362A77">
              <w:rPr>
                <w:rFonts w:ascii="Times New Roman" w:hAnsi="Times New Roman" w:cs="Times New Roman"/>
                <w:b/>
                <w:sz w:val="28"/>
                <w:szCs w:val="28"/>
              </w:rPr>
              <w:t>етализации проекта</w:t>
            </w:r>
          </w:p>
        </w:tc>
        <w:tc>
          <w:tcPr>
            <w:tcW w:w="3061" w:type="dxa"/>
          </w:tcPr>
          <w:p w:rsidR="00362A77" w:rsidRPr="00362A77" w:rsidRDefault="00362A77" w:rsidP="00362A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Имя приложения</w:t>
            </w:r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CH11EventAnonymousClass</w:t>
            </w:r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Домен компании</w:t>
            </w:r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Используйте имя своего веб-сайта</w:t>
            </w:r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Kotlin</w:t>
            </w:r>
            <w:proofErr w:type="spellEnd"/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Форм-фактор</w:t>
            </w:r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олько для телефона и планшета</w:t>
            </w:r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инимальный SDK</w:t>
            </w:r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API 23 </w:t>
            </w: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Marshmallow</w:t>
            </w:r>
            <w:proofErr w:type="spellEnd"/>
          </w:p>
        </w:tc>
      </w:tr>
      <w:tr w:rsidR="00362A77" w:rsidTr="00362A77">
        <w:tc>
          <w:tcPr>
            <w:tcW w:w="3240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3061" w:type="dxa"/>
          </w:tcPr>
          <w:p w:rsidR="00362A77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Пусто</w:t>
            </w:r>
          </w:p>
        </w:tc>
      </w:tr>
      <w:tr w:rsidR="00362A77" w:rsidTr="00362A77">
        <w:tc>
          <w:tcPr>
            <w:tcW w:w="3240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Название действия</w:t>
            </w:r>
          </w:p>
        </w:tc>
        <w:tc>
          <w:tcPr>
            <w:tcW w:w="3061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MainActivity</w:t>
            </w:r>
            <w:proofErr w:type="spellEnd"/>
          </w:p>
        </w:tc>
      </w:tr>
      <w:tr w:rsidR="00362A77" w:rsidTr="00362A77">
        <w:tc>
          <w:tcPr>
            <w:tcW w:w="3240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Название макета</w:t>
            </w:r>
          </w:p>
        </w:tc>
        <w:tc>
          <w:tcPr>
            <w:tcW w:w="3061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activity_main</w:t>
            </w:r>
            <w:proofErr w:type="spellEnd"/>
          </w:p>
        </w:tc>
      </w:tr>
      <w:tr w:rsidR="00362A77" w:rsidTr="00362A77">
        <w:tc>
          <w:tcPr>
            <w:tcW w:w="3240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Обратная совместимость</w:t>
            </w:r>
          </w:p>
        </w:tc>
        <w:tc>
          <w:tcPr>
            <w:tcW w:w="3061" w:type="dxa"/>
          </w:tcPr>
          <w:p w:rsidR="00362A77" w:rsidRPr="00536F09" w:rsidRDefault="00362A77" w:rsidP="00536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F09">
              <w:rPr>
                <w:rFonts w:ascii="Times New Roman" w:hAnsi="Times New Roman" w:cs="Times New Roman"/>
                <w:sz w:val="28"/>
                <w:szCs w:val="28"/>
              </w:rPr>
              <w:t xml:space="preserve">Да. </w:t>
            </w:r>
            <w:proofErr w:type="spellStart"/>
            <w:r w:rsidRPr="00536F09">
              <w:rPr>
                <w:rFonts w:ascii="Times New Roman" w:hAnsi="Times New Roman" w:cs="Times New Roman"/>
                <w:sz w:val="28"/>
                <w:szCs w:val="28"/>
              </w:rPr>
              <w:t>AppCompat</w:t>
            </w:r>
            <w:proofErr w:type="spellEnd"/>
          </w:p>
        </w:tc>
      </w:tr>
    </w:tbl>
    <w:p w:rsidR="00536F09" w:rsidRDefault="00536F09" w:rsidP="00536F09">
      <w:pPr>
        <w:rPr>
          <w:rFonts w:ascii="Times New Roman" w:hAnsi="Times New Roman" w:cs="Times New Roman"/>
          <w:sz w:val="28"/>
          <w:szCs w:val="28"/>
        </w:rPr>
      </w:pP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Этот проект будет содержать только два элемента управления: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TextView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, поставляемый с проектом, когда мы использовали мастер, и представление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, которое нам еще предстоит добавить. Кнопка будет перехватывать нажатие и длительное нажатие событий, используя анонимный внутренний объект.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lastRenderedPageBreak/>
        <w:t xml:space="preserve">Откройте файл activity_main.xml в главном редакторе, если он еще не открыт. Вы можете найти его в окне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Explorer в папке </w:t>
      </w:r>
      <w:proofErr w:type="spellStart"/>
      <w:proofErr w:type="gramStart"/>
      <w:r w:rsidRPr="004132E3">
        <w:rPr>
          <w:rFonts w:ascii="Times New Roman" w:hAnsi="Times New Roman" w:cs="Times New Roman"/>
          <w:sz w:val="28"/>
          <w:szCs w:val="28"/>
        </w:rPr>
        <w:t>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&gt;</w:t>
      </w:r>
      <w:proofErr w:type="gramEnd"/>
      <w:r w:rsidRPr="00413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res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layout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.</w:t>
      </w:r>
    </w:p>
    <w:p w:rsid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Добавьте кнопку в область конструктора и добавьте к ней некоторые ограничения. Вы можете добавить элемент управления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в макет, перетащив его из палитры в область конструктора, как показано на рисунке 11-3.</w:t>
      </w:r>
    </w:p>
    <w:p w:rsidR="004132E3" w:rsidRDefault="004132E3" w:rsidP="00413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0472" cy="1822813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78" cy="18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b/>
          <w:sz w:val="28"/>
          <w:szCs w:val="28"/>
        </w:rPr>
        <w:t>Рисунок 11-3.</w:t>
      </w:r>
      <w:r w:rsidRPr="004132E3">
        <w:rPr>
          <w:rFonts w:ascii="Times New Roman" w:hAnsi="Times New Roman" w:cs="Times New Roman"/>
          <w:sz w:val="28"/>
          <w:szCs w:val="28"/>
        </w:rPr>
        <w:t xml:space="preserve"> Добавление кнопки управления в область конструктора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>Когда кнопка управления выбрана, щелкните «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Infer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constraints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» на панели инструментов ограничений (также показанной на рисунке 11-3).</w:t>
      </w:r>
    </w:p>
    <w:p w:rsid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>Вы можете заметить желтый предупреждающий треугольник где-нибудь в правом верхнем углу редактора макета (см. Рисунок 11-4). Щелкните поле предупреждения.</w:t>
      </w:r>
    </w:p>
    <w:p w:rsidR="004132E3" w:rsidRDefault="004132E3" w:rsidP="00413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391" cy="934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07" cy="9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b/>
          <w:sz w:val="28"/>
          <w:szCs w:val="28"/>
        </w:rPr>
        <w:t>Рисунок 11-4.</w:t>
      </w:r>
      <w:r w:rsidRPr="004132E3">
        <w:rPr>
          <w:rFonts w:ascii="Times New Roman" w:hAnsi="Times New Roman" w:cs="Times New Roman"/>
          <w:sz w:val="28"/>
          <w:szCs w:val="28"/>
        </w:rPr>
        <w:t xml:space="preserve"> Показать предупреждения и кнопку ошибки</w:t>
      </w:r>
    </w:p>
    <w:p w:rsid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>На рис. 11-5 показано окно инструмента сообщений. Он содержит некоторые объяснения того, почему мы получили предупреждение, и кнопку с предложением предлагаемого исправления.</w:t>
      </w:r>
    </w:p>
    <w:p w:rsidR="004132E3" w:rsidRDefault="004132E3" w:rsidP="00413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0656" cy="113786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43" cy="11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b/>
          <w:sz w:val="28"/>
          <w:szCs w:val="28"/>
        </w:rPr>
        <w:t>Рисунок 11-5.</w:t>
      </w:r>
      <w:r w:rsidRPr="004132E3">
        <w:rPr>
          <w:rFonts w:ascii="Times New Roman" w:hAnsi="Times New Roman" w:cs="Times New Roman"/>
          <w:sz w:val="28"/>
          <w:szCs w:val="28"/>
        </w:rPr>
        <w:t xml:space="preserve"> Предлагаемое исправление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AS3 жалуется, потому что только что добавленная кнопка имеет жестко запрограммированное значение в текстовом свойстве. В листинге 11-4 перед </w:t>
      </w:r>
      <w:r w:rsidRPr="004132E3">
        <w:rPr>
          <w:rFonts w:ascii="Times New Roman" w:hAnsi="Times New Roman" w:cs="Times New Roman"/>
          <w:sz w:val="28"/>
          <w:szCs w:val="28"/>
        </w:rPr>
        <w:lastRenderedPageBreak/>
        <w:t xml:space="preserve">«исправлением» показан (фрагмент) файл activity_main.xml. Сейчас свойство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имеет значение «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», строковый литерал.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b/>
          <w:sz w:val="28"/>
          <w:szCs w:val="28"/>
        </w:rPr>
        <w:t>Листинг 11-4.</w:t>
      </w:r>
      <w:r w:rsidRPr="004132E3">
        <w:rPr>
          <w:rFonts w:ascii="Times New Roman" w:hAnsi="Times New Roman" w:cs="Times New Roman"/>
          <w:sz w:val="28"/>
          <w:szCs w:val="28"/>
        </w:rPr>
        <w:t xml:space="preserve"> activity_main.xml, Элемент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132E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132E3">
        <w:rPr>
          <w:rFonts w:ascii="Times New Roman" w:hAnsi="Times New Roman" w:cs="Times New Roman"/>
          <w:sz w:val="28"/>
          <w:szCs w:val="28"/>
        </w:rPr>
        <w:t xml:space="preserve"> исправления</w:t>
      </w:r>
    </w:p>
    <w:p w:rsidR="004132E3" w:rsidRPr="004132E3" w:rsidRDefault="004132E3" w:rsidP="004132E3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>&lt;Button</w:t>
      </w:r>
    </w:p>
    <w:p w:rsidR="004132E3" w:rsidRPr="004132E3" w:rsidRDefault="004132E3" w:rsidP="004132E3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android:id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="@+id/button"</w:t>
      </w:r>
    </w:p>
    <w:p w:rsidR="004132E3" w:rsidRPr="004132E3" w:rsidRDefault="004132E3" w:rsidP="004132E3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android: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>text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="Button"</w:t>
      </w:r>
    </w:p>
    <w:p w:rsidR="004132E3" w:rsidRPr="004132E3" w:rsidRDefault="004132E3" w:rsidP="004132E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>/&gt;</w:t>
      </w:r>
    </w:p>
    <w:p w:rsid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132E3">
        <w:rPr>
          <w:rFonts w:ascii="Times New Roman" w:hAnsi="Times New Roman" w:cs="Times New Roman"/>
          <w:sz w:val="28"/>
          <w:szCs w:val="28"/>
        </w:rPr>
        <w:t>Андроиды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предпочитают, чтобы мы записывали значения атрибутов, такие как текстовое свойство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, в файл ресурсов, а не жестко их кодировали. Нажмите кнопку «Исправить», чтобы AS3 мог автоматически извлечь строковый ресурс. Это действие открывает окно «Извлечь ресурс» (см. Рис. 11-6).</w:t>
      </w:r>
    </w:p>
    <w:p w:rsidR="004132E3" w:rsidRDefault="00BB32FD" w:rsidP="00413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7605" cy="2453220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80" cy="247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FD" w:rsidRPr="004132E3" w:rsidRDefault="00BB32FD" w:rsidP="00BB32FD">
      <w:pPr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b/>
          <w:sz w:val="28"/>
          <w:szCs w:val="28"/>
        </w:rPr>
        <w:t>Рисунок 11-6.</w:t>
      </w:r>
      <w:r w:rsidRPr="00BB32FD">
        <w:rPr>
          <w:rFonts w:ascii="Times New Roman" w:hAnsi="Times New Roman" w:cs="Times New Roman"/>
          <w:sz w:val="28"/>
          <w:szCs w:val="28"/>
        </w:rPr>
        <w:t xml:space="preserve"> Извлечь ресурс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В нашем проекте есть файл строковых ресурсов в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res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values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​​/ strings.xml. Он предоставляет текстовые значения ресурсов для приложения.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хочет, чтобы мы сохраняли все строковые литералы в этом файле ресурсов, а не жестко их кодировали, как вы видели в листинге 11-4.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>«Имя ресурса» становится атрибутом «имя» вновь созданного строкового ресурса, а «Значение ресурса» становится, в общем, значением строкового ресурса. Это значение будет отображаться в тексте кнопки. Нажмите «ОК», чтобы завершить действие.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В листинге 11-5 показано содержимое файла activity_main.xml после исправления. Значение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теперь установлено на «@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string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». Знак @ означает, что мы не должны использовать значение этой строки напрямую, а вместо этого искать ресурс с именем «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» в файле ресурсов строк.</w:t>
      </w:r>
    </w:p>
    <w:p w:rsidR="00BB32FD" w:rsidRDefault="00BB32FD" w:rsidP="004132E3">
      <w:pPr>
        <w:rPr>
          <w:rFonts w:ascii="Times New Roman" w:hAnsi="Times New Roman" w:cs="Times New Roman"/>
          <w:sz w:val="28"/>
          <w:szCs w:val="28"/>
        </w:rPr>
      </w:pP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b/>
          <w:sz w:val="28"/>
          <w:szCs w:val="28"/>
        </w:rPr>
        <w:lastRenderedPageBreak/>
        <w:t>Листинг 11-5.</w:t>
      </w:r>
      <w:r w:rsidRPr="004132E3">
        <w:rPr>
          <w:rFonts w:ascii="Times New Roman" w:hAnsi="Times New Roman" w:cs="Times New Roman"/>
          <w:sz w:val="28"/>
          <w:szCs w:val="28"/>
        </w:rPr>
        <w:t xml:space="preserve"> activity_main.xml, элемент кнопки, после исправления</w:t>
      </w:r>
    </w:p>
    <w:p w:rsidR="00BB32FD" w:rsidRPr="00BB32FD" w:rsidRDefault="00BB32FD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BB32FD">
        <w:rPr>
          <w:rFonts w:ascii="Times New Roman" w:hAnsi="Times New Roman" w:cs="Times New Roman"/>
          <w:sz w:val="28"/>
          <w:szCs w:val="28"/>
          <w:lang w:val="en-US"/>
        </w:rPr>
        <w:t>&lt;Button</w:t>
      </w:r>
    </w:p>
    <w:p w:rsidR="00BB32FD" w:rsidRPr="00BB32FD" w:rsidRDefault="00BB32FD" w:rsidP="00BB32FD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BB32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32FD">
        <w:rPr>
          <w:rFonts w:ascii="Times New Roman" w:hAnsi="Times New Roman" w:cs="Times New Roman"/>
          <w:sz w:val="28"/>
          <w:szCs w:val="28"/>
          <w:lang w:val="en-US"/>
        </w:rPr>
        <w:t>android:id</w:t>
      </w:r>
      <w:proofErr w:type="spellEnd"/>
      <w:r w:rsidRPr="00BB32FD">
        <w:rPr>
          <w:rFonts w:ascii="Times New Roman" w:hAnsi="Times New Roman" w:cs="Times New Roman"/>
          <w:sz w:val="28"/>
          <w:szCs w:val="28"/>
          <w:lang w:val="en-US"/>
        </w:rPr>
        <w:t>="@+id/button"</w:t>
      </w:r>
    </w:p>
    <w:p w:rsidR="00BB32FD" w:rsidRPr="00BB32FD" w:rsidRDefault="00BB32FD" w:rsidP="00BB32FD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BB32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32FD">
        <w:rPr>
          <w:rFonts w:ascii="Times New Roman" w:hAnsi="Times New Roman" w:cs="Times New Roman"/>
          <w:sz w:val="28"/>
          <w:szCs w:val="28"/>
          <w:lang w:val="en-US"/>
        </w:rPr>
        <w:t>android:text</w:t>
      </w:r>
      <w:proofErr w:type="spellEnd"/>
      <w:r w:rsidRPr="00BB32FD">
        <w:rPr>
          <w:rFonts w:ascii="Times New Roman" w:hAnsi="Times New Roman" w:cs="Times New Roman"/>
          <w:sz w:val="28"/>
          <w:szCs w:val="28"/>
          <w:lang w:val="en-US"/>
        </w:rPr>
        <w:t>="@string/button"</w:t>
      </w:r>
    </w:p>
    <w:p w:rsidR="004132E3" w:rsidRDefault="00BB32FD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BB32FD">
        <w:rPr>
          <w:rFonts w:ascii="Times New Roman" w:hAnsi="Times New Roman" w:cs="Times New Roman"/>
          <w:sz w:val="28"/>
          <w:szCs w:val="28"/>
          <w:lang w:val="en-US"/>
        </w:rPr>
        <w:t>/&gt;</w:t>
      </w:r>
    </w:p>
    <w:p w:rsidR="00BB32FD" w:rsidRPr="004132E3" w:rsidRDefault="00BB32FD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Последнее, что нам нужно сделать с файлом макета, - это присвоить атрибут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контейнеру макета. Контейнер макета по умолчанию не имеет атрибута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. Нам нужно присвоить ему идентификатор, потому что мы будем ссылаться на него позже в нашем коде. </w:t>
      </w:r>
      <w:r w:rsidR="00BB32FD">
        <w:rPr>
          <w:rFonts w:ascii="Times New Roman" w:hAnsi="Times New Roman" w:cs="Times New Roman"/>
          <w:sz w:val="28"/>
          <w:szCs w:val="28"/>
        </w:rPr>
        <w:t xml:space="preserve">Переключитесь в режим дизайна и </w:t>
      </w:r>
      <w:r w:rsidRPr="004132E3">
        <w:rPr>
          <w:rFonts w:ascii="Times New Roman" w:hAnsi="Times New Roman" w:cs="Times New Roman"/>
          <w:sz w:val="28"/>
          <w:szCs w:val="28"/>
        </w:rPr>
        <w:t>щелкните где-нибудь внутри контейнера макета (как показано на рисунке 11-7). На панели атрибутов отредактиру</w:t>
      </w:r>
      <w:r w:rsidR="00BB32FD">
        <w:rPr>
          <w:rFonts w:ascii="Times New Roman" w:hAnsi="Times New Roman" w:cs="Times New Roman"/>
          <w:sz w:val="28"/>
          <w:szCs w:val="28"/>
        </w:rPr>
        <w:t xml:space="preserve">йте свойство </w:t>
      </w:r>
      <w:proofErr w:type="spellStart"/>
      <w:r w:rsidR="00BB32FD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="00BB32FD">
        <w:rPr>
          <w:rFonts w:ascii="Times New Roman" w:hAnsi="Times New Roman" w:cs="Times New Roman"/>
          <w:sz w:val="28"/>
          <w:szCs w:val="28"/>
        </w:rPr>
        <w:t xml:space="preserve">. В этом примере </w:t>
      </w:r>
      <w:r w:rsidRPr="004132E3">
        <w:rPr>
          <w:rFonts w:ascii="Times New Roman" w:hAnsi="Times New Roman" w:cs="Times New Roman"/>
          <w:sz w:val="28"/>
          <w:szCs w:val="28"/>
        </w:rPr>
        <w:t>идентификатор контейнера макета - «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root_layout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».</w:t>
      </w:r>
    </w:p>
    <w:p w:rsidR="00BB32FD" w:rsidRDefault="00BB32FD" w:rsidP="00BB32FD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854" cy="14746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85" cy="14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2FD" w:rsidRPr="004132E3" w:rsidRDefault="00BB32FD" w:rsidP="00BB32FD">
      <w:pPr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b/>
          <w:sz w:val="28"/>
          <w:szCs w:val="28"/>
        </w:rPr>
        <w:t>Рисунок 11-7.</w:t>
      </w:r>
      <w:r w:rsidRPr="00BB32FD">
        <w:rPr>
          <w:rFonts w:ascii="Times New Roman" w:hAnsi="Times New Roman" w:cs="Times New Roman"/>
          <w:sz w:val="28"/>
          <w:szCs w:val="28"/>
        </w:rPr>
        <w:t xml:space="preserve"> Измените атрибут </w:t>
      </w:r>
      <w:proofErr w:type="spellStart"/>
      <w:r w:rsidRPr="00BB32FD">
        <w:rPr>
          <w:rFonts w:ascii="Times New Roman" w:hAnsi="Times New Roman" w:cs="Times New Roman"/>
          <w:sz w:val="28"/>
          <w:szCs w:val="28"/>
        </w:rPr>
        <w:t>id</w:t>
      </w:r>
      <w:proofErr w:type="spellEnd"/>
      <w:r w:rsidRPr="00BB32FD">
        <w:rPr>
          <w:rFonts w:ascii="Times New Roman" w:hAnsi="Times New Roman" w:cs="Times New Roman"/>
          <w:sz w:val="28"/>
          <w:szCs w:val="28"/>
        </w:rPr>
        <w:t xml:space="preserve"> контейнера макета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>В листинге 11-6 показано измененное содержимое файла макета.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Times New Roman" w:hAnsi="Times New Roman" w:cs="Times New Roman"/>
          <w:b/>
          <w:sz w:val="28"/>
          <w:szCs w:val="28"/>
        </w:rPr>
        <w:t>Листинг 11-6.</w:t>
      </w:r>
      <w:r w:rsidRPr="004132E3">
        <w:rPr>
          <w:rFonts w:ascii="Times New Roman" w:hAnsi="Times New Roman" w:cs="Times New Roman"/>
          <w:sz w:val="28"/>
          <w:szCs w:val="28"/>
        </w:rPr>
        <w:t xml:space="preserve"> Полный список для activity_main.xml</w:t>
      </w:r>
    </w:p>
    <w:p w:rsidR="004132E3" w:rsidRPr="004132E3" w:rsidRDefault="004132E3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&lt;?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xml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version = "1.0" encoding = "utf-8"?&gt;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android.support.constraint.ConstraintLayout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xmlns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: android = "http: // schemas.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>android.com/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apk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/res/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 "</w:t>
      </w:r>
      <w:proofErr w:type="gramEnd"/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xmlns</w:t>
      </w:r>
      <w:proofErr w:type="spellEnd"/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>: app = "http://schemas.android.com/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apk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/res-auto"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xmlns</w:t>
      </w:r>
      <w:proofErr w:type="spellEnd"/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>: tools = "http://schemas.android.com/tools"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id = "@ + id /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root_layout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r w:rsidRPr="004132E3">
        <w:rPr>
          <w:rFonts w:ascii="Segoe UI Symbol" w:hAnsi="Segoe UI Symbol" w:cs="Segoe UI Symbol"/>
          <w:sz w:val="28"/>
          <w:szCs w:val="28"/>
          <w:lang w:val="en-US"/>
        </w:rPr>
        <w:t>➊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layout_width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match_parent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layout_height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match_parent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инструменты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context = ".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MainActivity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"&gt;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&lt;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TextView</w:t>
      </w:r>
      <w:proofErr w:type="spellEnd"/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id = "@ + id /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textView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layout_width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wrap_content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layout_height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wrap_content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>: text = "Hello World!"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layout_constraintBottom_toBottomOf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layout_constraintLeft_toLeftOf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layout_constraintRight_toRightOf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layout_constraintTop_toTopOf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layout_constraintVertical_bias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"0.353" /&gt;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&lt;</w:t>
      </w:r>
      <w:r w:rsidRPr="004132E3">
        <w:rPr>
          <w:rFonts w:ascii="Times New Roman" w:hAnsi="Times New Roman" w:cs="Times New Roman"/>
          <w:sz w:val="28"/>
          <w:szCs w:val="28"/>
        </w:rPr>
        <w:t>Кнопка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>: id = "@ + id / button"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layout_width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wrap_content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layout_height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wrap_content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layout_marginEnd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"8dp"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layout_marginStart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"8dp"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layout_marginTop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"36dp"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text = "@ </w:t>
      </w:r>
      <w:r w:rsidRPr="004132E3">
        <w:rPr>
          <w:rFonts w:ascii="Times New Roman" w:hAnsi="Times New Roman" w:cs="Times New Roman"/>
          <w:sz w:val="28"/>
          <w:szCs w:val="28"/>
        </w:rPr>
        <w:t>строка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4132E3">
        <w:rPr>
          <w:rFonts w:ascii="Times New Roman" w:hAnsi="Times New Roman" w:cs="Times New Roman"/>
          <w:sz w:val="28"/>
          <w:szCs w:val="28"/>
        </w:rPr>
        <w:t>кнопка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r w:rsidRPr="004132E3">
        <w:rPr>
          <w:rFonts w:ascii="Segoe UI Symbol" w:hAnsi="Segoe UI Symbol" w:cs="Segoe UI Symbol"/>
          <w:sz w:val="28"/>
          <w:szCs w:val="28"/>
          <w:lang w:val="en-US"/>
        </w:rPr>
        <w:t>➋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layout_constraintEnd_toEndOf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layout_constraintStart_toStartOf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</w:t>
      </w:r>
      <w:r w:rsidRPr="004132E3">
        <w:rPr>
          <w:rFonts w:ascii="Times New Roman" w:hAnsi="Times New Roman" w:cs="Times New Roman"/>
          <w:sz w:val="28"/>
          <w:szCs w:val="28"/>
        </w:rPr>
        <w:t>родительский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4132E3" w:rsidRPr="004132E3" w:rsidRDefault="004132E3" w:rsidP="00BB32FD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app</w:t>
      </w:r>
      <w:proofErr w:type="gram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layout_constraintTop_toBottomOf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 xml:space="preserve"> = "@ + id / 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textView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" /&gt;</w:t>
      </w:r>
    </w:p>
    <w:p w:rsidR="004132E3" w:rsidRDefault="004132E3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4132E3">
        <w:rPr>
          <w:rFonts w:ascii="Times New Roman" w:hAnsi="Times New Roman" w:cs="Times New Roman"/>
          <w:sz w:val="28"/>
          <w:szCs w:val="28"/>
          <w:lang w:val="en-US"/>
        </w:rPr>
        <w:t>&lt;/</w:t>
      </w:r>
      <w:proofErr w:type="spellStart"/>
      <w:r w:rsidRPr="004132E3">
        <w:rPr>
          <w:rFonts w:ascii="Times New Roman" w:hAnsi="Times New Roman" w:cs="Times New Roman"/>
          <w:sz w:val="28"/>
          <w:szCs w:val="28"/>
          <w:lang w:val="en-US"/>
        </w:rPr>
        <w:t>android.support.constraint.ConstraintLayout</w:t>
      </w:r>
      <w:proofErr w:type="spellEnd"/>
      <w:r w:rsidRPr="004132E3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BB32FD" w:rsidRPr="004132E3" w:rsidRDefault="00BB32FD" w:rsidP="00BB32FD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BB32FD">
        <w:rPr>
          <w:rFonts w:ascii="Segoe UI Symbol" w:hAnsi="Segoe UI Symbol" w:cs="Segoe UI Symbol"/>
          <w:sz w:val="28"/>
          <w:szCs w:val="28"/>
        </w:rPr>
        <w:t>➊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BB32FD">
        <w:rPr>
          <w:rFonts w:ascii="Times New Roman" w:hAnsi="Times New Roman" w:cs="Times New Roman"/>
          <w:sz w:val="28"/>
          <w:szCs w:val="28"/>
        </w:rPr>
        <w:t xml:space="preserve">: 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контейнера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макета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теперь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установлен</w:t>
      </w:r>
      <w:r w:rsidRPr="00BB32FD">
        <w:rPr>
          <w:rFonts w:ascii="Times New Roman" w:hAnsi="Times New Roman" w:cs="Times New Roman"/>
          <w:sz w:val="28"/>
          <w:szCs w:val="28"/>
        </w:rPr>
        <w:t xml:space="preserve"> </w:t>
      </w:r>
      <w:r w:rsidRPr="004132E3">
        <w:rPr>
          <w:rFonts w:ascii="Times New Roman" w:hAnsi="Times New Roman" w:cs="Times New Roman"/>
          <w:sz w:val="28"/>
          <w:szCs w:val="28"/>
        </w:rPr>
        <w:t>на</w:t>
      </w:r>
      <w:r w:rsidRPr="00BB32FD">
        <w:rPr>
          <w:rFonts w:ascii="Times New Roman" w:hAnsi="Times New Roman" w:cs="Times New Roman"/>
          <w:sz w:val="28"/>
          <w:szCs w:val="28"/>
        </w:rPr>
        <w:t xml:space="preserve"> + @ 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B32FD">
        <w:rPr>
          <w:rFonts w:ascii="Times New Roman" w:hAnsi="Times New Roman" w:cs="Times New Roman"/>
          <w:sz w:val="28"/>
          <w:szCs w:val="28"/>
        </w:rPr>
        <w:t xml:space="preserve"> / 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root</w:t>
      </w:r>
      <w:r w:rsidRPr="00BB32FD">
        <w:rPr>
          <w:rFonts w:ascii="Times New Roman" w:hAnsi="Times New Roman" w:cs="Times New Roman"/>
          <w:sz w:val="28"/>
          <w:szCs w:val="28"/>
        </w:rPr>
        <w:t>_</w:t>
      </w:r>
      <w:r w:rsidRPr="004132E3">
        <w:rPr>
          <w:rFonts w:ascii="Times New Roman" w:hAnsi="Times New Roman" w:cs="Times New Roman"/>
          <w:sz w:val="28"/>
          <w:szCs w:val="28"/>
          <w:lang w:val="en-US"/>
        </w:rPr>
        <w:t>layout</w:t>
      </w:r>
      <w:r w:rsidRPr="00BB32FD">
        <w:rPr>
          <w:rFonts w:ascii="Times New Roman" w:hAnsi="Times New Roman" w:cs="Times New Roman"/>
          <w:sz w:val="28"/>
          <w:szCs w:val="28"/>
        </w:rPr>
        <w:t xml:space="preserve">. </w:t>
      </w:r>
      <w:r w:rsidRPr="004132E3">
        <w:rPr>
          <w:rFonts w:ascii="Times New Roman" w:hAnsi="Times New Roman" w:cs="Times New Roman"/>
          <w:sz w:val="28"/>
          <w:szCs w:val="28"/>
        </w:rPr>
        <w:t xml:space="preserve">Позже в нашем коде мы можем ссылаться на этот элемент управления просто как на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root_layout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Segoe UI Symbol" w:hAnsi="Segoe UI Symbol" w:cs="Segoe UI Symbol"/>
          <w:sz w:val="28"/>
          <w:szCs w:val="28"/>
        </w:rPr>
        <w:t>➋</w:t>
      </w:r>
      <w:r w:rsidRPr="004132E3">
        <w:rPr>
          <w:rFonts w:ascii="Times New Roman" w:hAnsi="Times New Roman" w:cs="Times New Roman"/>
          <w:sz w:val="28"/>
          <w:szCs w:val="28"/>
        </w:rPr>
        <w:t xml:space="preserve"> Свойство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теперь имеет значение @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string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>; это больше не жестко запрограммировано. Теперь он получает свое значение из файла ресурсов strings.xml.</w:t>
      </w:r>
    </w:p>
    <w:p w:rsidR="004132E3" w:rsidRPr="004132E3" w:rsidRDefault="004132E3" w:rsidP="004132E3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Теперь мы можем работать с файлом программы. Откройте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MainActivity.Kt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в главном редакторе. Вы можете запустить его, дважды щелкнув файл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com.example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… / </w:t>
      </w:r>
      <w:proofErr w:type="spellStart"/>
      <w:r w:rsidRPr="004132E3">
        <w:rPr>
          <w:rFonts w:ascii="Times New Roman" w:hAnsi="Times New Roman" w:cs="Times New Roman"/>
          <w:sz w:val="28"/>
          <w:szCs w:val="28"/>
        </w:rPr>
        <w:t>MainActivity.Kt</w:t>
      </w:r>
      <w:proofErr w:type="spellEnd"/>
      <w:r w:rsidRPr="004132E3">
        <w:rPr>
          <w:rFonts w:ascii="Times New Roman" w:hAnsi="Times New Roman" w:cs="Times New Roman"/>
          <w:sz w:val="28"/>
          <w:szCs w:val="28"/>
        </w:rPr>
        <w:t xml:space="preserve"> в окне проекта.</w:t>
      </w:r>
    </w:p>
    <w:p w:rsidR="00362A77" w:rsidRDefault="004132E3" w:rsidP="004103B6">
      <w:pPr>
        <w:rPr>
          <w:rFonts w:ascii="Times New Roman" w:hAnsi="Times New Roman" w:cs="Times New Roman"/>
          <w:sz w:val="28"/>
          <w:szCs w:val="28"/>
        </w:rPr>
      </w:pPr>
      <w:r w:rsidRPr="004132E3">
        <w:rPr>
          <w:rFonts w:ascii="Times New Roman" w:hAnsi="Times New Roman" w:cs="Times New Roman"/>
          <w:sz w:val="28"/>
          <w:szCs w:val="28"/>
        </w:rPr>
        <w:t xml:space="preserve">Мы хотим, чтобы кнопка реагировала как на щелчки, так и на длительные нажатия. </w:t>
      </w:r>
      <w:r w:rsidR="004103B6" w:rsidRPr="004103B6">
        <w:rPr>
          <w:rFonts w:ascii="Times New Roman" w:hAnsi="Times New Roman" w:cs="Times New Roman"/>
          <w:sz w:val="28"/>
          <w:szCs w:val="28"/>
        </w:rPr>
        <w:t>Для этого нам нужно настроить два отдельных слушателя для одной и той же кнопки - мы могли бы создать две кнопки и назначить каждой из них по слушателю, но я считаю, что упражнение будет более</w:t>
      </w:r>
      <w:r w:rsidR="004103B6">
        <w:rPr>
          <w:rFonts w:ascii="Times New Roman" w:hAnsi="Times New Roman" w:cs="Times New Roman"/>
          <w:sz w:val="28"/>
          <w:szCs w:val="28"/>
        </w:rPr>
        <w:t xml:space="preserve"> поучительным, если мы привяжем </w:t>
      </w:r>
      <w:r w:rsidR="004103B6" w:rsidRPr="004103B6">
        <w:rPr>
          <w:rFonts w:ascii="Times New Roman" w:hAnsi="Times New Roman" w:cs="Times New Roman"/>
          <w:sz w:val="28"/>
          <w:szCs w:val="28"/>
        </w:rPr>
        <w:t>два слушателя к одной и той же кнопке.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Действие не обязательно должно быть видимым для пользователя до того, как мы настроим слушателей; он должен быть только в состоянии «создано». Вот почему мы настроим слушателей в функции обратного вызова </w:t>
      </w: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</w:rPr>
        <w:t>onCreate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). </w:t>
      </w:r>
      <w:r w:rsidRPr="004103B6">
        <w:rPr>
          <w:rFonts w:ascii="Times New Roman" w:hAnsi="Times New Roman" w:cs="Times New Roman"/>
          <w:sz w:val="28"/>
          <w:szCs w:val="28"/>
        </w:rPr>
        <w:lastRenderedPageBreak/>
        <w:t xml:space="preserve">Давайте сначала разберемся с событием щелчка, а затем займемся долгим щелчком. В листинге 11-7 показан код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b/>
          <w:sz w:val="28"/>
          <w:szCs w:val="28"/>
        </w:rPr>
        <w:t>Листинг 11-7.</w:t>
      </w:r>
      <w:r w:rsidRPr="00410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OnClickListener</w:t>
      </w:r>
      <w:proofErr w:type="spellEnd"/>
    </w:p>
    <w:p w:rsidR="004103B6" w:rsidRPr="004103B6" w:rsidRDefault="004103B6" w:rsidP="004103B6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  <w:lang w:val="en-US"/>
        </w:rPr>
        <w:t>button.setOnClickListener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object : </w:t>
      </w:r>
      <w:proofErr w:type="spellStart"/>
      <w:r w:rsidRPr="004103B6">
        <w:rPr>
          <w:rFonts w:ascii="Times New Roman" w:hAnsi="Times New Roman" w:cs="Times New Roman"/>
          <w:sz w:val="28"/>
          <w:szCs w:val="28"/>
          <w:lang w:val="en-US"/>
        </w:rPr>
        <w:t>View.OnClickListener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4103B6" w:rsidRPr="004103B6" w:rsidRDefault="004103B6" w:rsidP="004103B6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03B6">
        <w:rPr>
          <w:rFonts w:ascii="Times New Roman" w:hAnsi="Times New Roman" w:cs="Times New Roman"/>
          <w:sz w:val="28"/>
          <w:szCs w:val="28"/>
          <w:lang w:val="en-US"/>
        </w:rPr>
        <w:t>override</w:t>
      </w:r>
      <w:proofErr w:type="gram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fun </w:t>
      </w:r>
      <w:proofErr w:type="spellStart"/>
      <w:r w:rsidRPr="004103B6">
        <w:rPr>
          <w:rFonts w:ascii="Times New Roman" w:hAnsi="Times New Roman" w:cs="Times New Roman"/>
          <w:sz w:val="28"/>
          <w:szCs w:val="28"/>
          <w:lang w:val="en-US"/>
        </w:rPr>
        <w:t>onClick</w:t>
      </w:r>
      <w:proofErr w:type="spell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(v: View?) </w:t>
      </w:r>
      <w:r w:rsidRPr="004103B6">
        <w:rPr>
          <w:rFonts w:ascii="Times New Roman" w:hAnsi="Times New Roman" w:cs="Times New Roman"/>
          <w:sz w:val="28"/>
          <w:szCs w:val="28"/>
        </w:rPr>
        <w:t>{</w:t>
      </w:r>
    </w:p>
    <w:p w:rsidR="004103B6" w:rsidRPr="004103B6" w:rsidRDefault="004103B6" w:rsidP="004103B6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 }</w:t>
      </w:r>
    </w:p>
    <w:p w:rsidR="004103B6" w:rsidRDefault="004103B6" w:rsidP="004103B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})</w:t>
      </w:r>
    </w:p>
    <w:p w:rsidR="004103B6" w:rsidRPr="004103B6" w:rsidRDefault="004103B6" w:rsidP="004103B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Кстати, когда вы вводите эти коды, вы можете увидеть некоторые ошибки или предупреждения, подобные показанному на рисунке 11-8.</w:t>
      </w:r>
    </w:p>
    <w:p w:rsidR="004103B6" w:rsidRDefault="004103B6" w:rsidP="004103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854" cy="756327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88" cy="7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b/>
          <w:sz w:val="28"/>
          <w:szCs w:val="28"/>
        </w:rPr>
        <w:t>Рисунок 11-8.</w:t>
      </w:r>
      <w:r w:rsidRPr="004103B6">
        <w:rPr>
          <w:rFonts w:ascii="Times New Roman" w:hAnsi="Times New Roman" w:cs="Times New Roman"/>
          <w:sz w:val="28"/>
          <w:szCs w:val="28"/>
        </w:rPr>
        <w:t xml:space="preserve"> Подсказки AS3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На рисунке 11-8 AS3 предупредил о неразрешенной «кнопке» ссылки. Чтобы исправить эту ошибку, мы можем либо вручную ввести необходимые операторы импорта, либо использовать функцию «Быстрое исправление» AS3. Чтобы использовать быстрое исправление, щелкните в любом месте неразрешенной ссылки - в нашем случае идентификатора «кнопки» - затем нажмите клавиши OPTION + ENTER, если вы используете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; ALT + ENTER, если вы работаете в Windows или Linux.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AS3 предложит несколько вариантов, если есть несколько способов решить проблему. Вы можете просмотреть параметры и выбрать, какой из них вы хотите использовать.</w:t>
      </w:r>
    </w:p>
    <w:p w:rsid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Рисунок 11-9 показывает варианты того, как исправление неразрешенной эталонной ошибки. Мы выберем последний вариант - этим оператором импорта является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Extensions (KAE).</w:t>
      </w:r>
    </w:p>
    <w:p w:rsidR="00246DA6" w:rsidRDefault="00246DA6" w:rsidP="00246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211" cy="9224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54" cy="9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A6" w:rsidRPr="004103B6" w:rsidRDefault="00246DA6" w:rsidP="00246DA6">
      <w:pPr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b/>
          <w:sz w:val="28"/>
          <w:szCs w:val="28"/>
        </w:rPr>
        <w:t>Рисунок 11-9.</w:t>
      </w:r>
      <w:r w:rsidRPr="00246DA6">
        <w:rPr>
          <w:rFonts w:ascii="Times New Roman" w:hAnsi="Times New Roman" w:cs="Times New Roman"/>
          <w:sz w:val="28"/>
          <w:szCs w:val="28"/>
        </w:rPr>
        <w:t xml:space="preserve"> AS3 намекает на импорт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Волшебный соус KAE заключается в том, что он предоставляет идентификаторы всех элементов представления в вашем макете как свойства расширения класса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. Итак, если у вас есть представление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в activity_main.xml с идентификатором «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», вы можете просто </w:t>
      </w:r>
      <w:r w:rsidRPr="004103B6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этот идентификатор в классе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как обычную переменную - вам больше не нужно использовать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findViewById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().</w:t>
      </w:r>
    </w:p>
    <w:p w:rsid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После того, как вы наберете обработчик событий, как показано в листинге 11-7, а также на рисунке 11-10, вы заметите, что AS3 намекает нам преобразовать объект слушателя в лямбда-выражение.</w:t>
      </w:r>
    </w:p>
    <w:p w:rsidR="00246DA6" w:rsidRDefault="00246DA6" w:rsidP="00246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62382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A6" w:rsidRPr="004103B6" w:rsidRDefault="00246DA6" w:rsidP="00246DA6">
      <w:pPr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b/>
          <w:sz w:val="28"/>
          <w:szCs w:val="28"/>
        </w:rPr>
        <w:t>Рисунок 11-10.</w:t>
      </w:r>
      <w:r w:rsidRPr="00246DA6">
        <w:rPr>
          <w:rFonts w:ascii="Times New Roman" w:hAnsi="Times New Roman" w:cs="Times New Roman"/>
          <w:sz w:val="28"/>
          <w:szCs w:val="28"/>
        </w:rPr>
        <w:t xml:space="preserve"> Преобразовать в лямбда-подсказку</w:t>
      </w:r>
    </w:p>
    <w:p w:rsid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Чтобы использовать быстрое исправление, щелкните в любом месте «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», как показано на рисунке 11-11, и нажмите OPTION + ENTER или ALT + ENTER, затем выберите «Преобразовать в лямбда».</w:t>
      </w:r>
    </w:p>
    <w:p w:rsidR="00246DA6" w:rsidRDefault="00246DA6" w:rsidP="00246DA6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7982" cy="83149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81" cy="8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A6" w:rsidRPr="004103B6" w:rsidRDefault="00246DA6" w:rsidP="00246DA6">
      <w:pPr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b/>
          <w:sz w:val="28"/>
          <w:szCs w:val="28"/>
        </w:rPr>
        <w:t>Рисунок 11-11.</w:t>
      </w:r>
      <w:r w:rsidRPr="00246DA6">
        <w:rPr>
          <w:rFonts w:ascii="Times New Roman" w:hAnsi="Times New Roman" w:cs="Times New Roman"/>
          <w:sz w:val="28"/>
          <w:szCs w:val="28"/>
        </w:rPr>
        <w:t xml:space="preserve"> Быстрое исправление преобразования в лямбда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В версии, упрощенной лямбда-выражением, удалены некоторые из наших кодов - скобки в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setOnClickListener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, выражение объекта и переопределенная функция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исчезли, оставив нам только следующий код:</w:t>
      </w:r>
    </w:p>
    <w:p w:rsidR="004103B6" w:rsidRPr="004103B6" w:rsidRDefault="004103B6" w:rsidP="00246DA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</w:rPr>
        <w:t>button.setOnClickListener</w:t>
      </w:r>
      <w:proofErr w:type="spellEnd"/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 {}</w:t>
      </w:r>
    </w:p>
    <w:p w:rsidR="00246DA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Следующее, что нужно сделать, - это поместить сообщение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в обработчик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03B6" w:rsidRPr="004103B6" w:rsidRDefault="00246DA6" w:rsidP="00410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Листинг 11-8 </w:t>
      </w:r>
      <w:r w:rsidR="004103B6" w:rsidRPr="004103B6">
        <w:rPr>
          <w:rFonts w:ascii="Times New Roman" w:hAnsi="Times New Roman" w:cs="Times New Roman"/>
          <w:sz w:val="28"/>
          <w:szCs w:val="28"/>
        </w:rPr>
        <w:t xml:space="preserve">показывает простое сообщение </w:t>
      </w:r>
      <w:proofErr w:type="spellStart"/>
      <w:r w:rsidR="004103B6"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="004103B6" w:rsidRPr="004103B6">
        <w:rPr>
          <w:rFonts w:ascii="Times New Roman" w:hAnsi="Times New Roman" w:cs="Times New Roman"/>
          <w:sz w:val="28"/>
          <w:szCs w:val="28"/>
        </w:rPr>
        <w:t xml:space="preserve"> внутри обработчика кликов. Тост - это небольшое всплывающее сообщение, которое автоматически исчезает через некоторое время. Вы можете использовать его для отправки пользователю небольших сообщений обратной связи. В листинге 11-8 показано, как</w:t>
      </w:r>
      <w:r>
        <w:rPr>
          <w:rFonts w:ascii="Times New Roman" w:hAnsi="Times New Roman" w:cs="Times New Roman"/>
          <w:sz w:val="28"/>
          <w:szCs w:val="28"/>
        </w:rPr>
        <w:t xml:space="preserve"> создать сообщение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Toast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 </w:t>
      </w:r>
      <w:proofErr w:type="spellStart"/>
      <w:r w:rsidR="004103B6" w:rsidRPr="004103B6">
        <w:rPr>
          <w:rFonts w:ascii="Times New Roman" w:hAnsi="Times New Roman" w:cs="Times New Roman"/>
          <w:sz w:val="28"/>
          <w:szCs w:val="28"/>
        </w:rPr>
        <w:t>OnClickListener</w:t>
      </w:r>
      <w:proofErr w:type="spellEnd"/>
      <w:r w:rsidR="004103B6" w:rsidRPr="004103B6">
        <w:rPr>
          <w:rFonts w:ascii="Times New Roman" w:hAnsi="Times New Roman" w:cs="Times New Roman"/>
          <w:sz w:val="28"/>
          <w:szCs w:val="28"/>
        </w:rPr>
        <w:t>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46DA6">
        <w:rPr>
          <w:rFonts w:ascii="Times New Roman" w:hAnsi="Times New Roman" w:cs="Times New Roman"/>
          <w:b/>
          <w:sz w:val="28"/>
          <w:szCs w:val="28"/>
        </w:rPr>
        <w:t>Листинг 11-8.</w:t>
      </w:r>
      <w:r w:rsidRPr="004103B6">
        <w:rPr>
          <w:rFonts w:ascii="Times New Roman" w:hAnsi="Times New Roman" w:cs="Times New Roman"/>
          <w:sz w:val="28"/>
          <w:szCs w:val="28"/>
        </w:rPr>
        <w:t xml:space="preserve"> Тост</w:t>
      </w:r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103B6">
        <w:rPr>
          <w:rFonts w:ascii="Times New Roman" w:hAnsi="Times New Roman" w:cs="Times New Roman"/>
          <w:sz w:val="28"/>
          <w:szCs w:val="28"/>
        </w:rPr>
        <w:t>сообщение</w:t>
      </w:r>
    </w:p>
    <w:p w:rsidR="004103B6" w:rsidRPr="004103B6" w:rsidRDefault="004103B6" w:rsidP="00246DA6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03B6">
        <w:rPr>
          <w:rFonts w:ascii="Times New Roman" w:hAnsi="Times New Roman" w:cs="Times New Roman"/>
          <w:sz w:val="28"/>
          <w:szCs w:val="28"/>
          <w:lang w:val="en-US"/>
        </w:rPr>
        <w:t>button.setOnClickListener</w:t>
      </w:r>
      <w:proofErr w:type="spell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246DA6" w:rsidRDefault="004103B6" w:rsidP="00246DA6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03B6">
        <w:rPr>
          <w:rFonts w:ascii="Times New Roman" w:hAnsi="Times New Roman" w:cs="Times New Roman"/>
          <w:sz w:val="28"/>
          <w:szCs w:val="28"/>
          <w:lang w:val="en-US"/>
        </w:rPr>
        <w:t>Toast.makeText</w:t>
      </w:r>
      <w:proofErr w:type="spellEnd"/>
      <w:r w:rsidRPr="004103B6">
        <w:rPr>
          <w:rFonts w:ascii="Times New Roman" w:hAnsi="Times New Roman" w:cs="Times New Roman"/>
          <w:sz w:val="28"/>
          <w:szCs w:val="28"/>
          <w:lang w:val="en-US"/>
        </w:rPr>
        <w:t xml:space="preserve"> (this, "Hello W</w:t>
      </w:r>
      <w:r w:rsidR="00246DA6">
        <w:rPr>
          <w:rFonts w:ascii="Times New Roman" w:hAnsi="Times New Roman" w:cs="Times New Roman"/>
          <w:sz w:val="28"/>
          <w:szCs w:val="28"/>
          <w:lang w:val="en-US"/>
        </w:rPr>
        <w:t xml:space="preserve">orld", </w:t>
      </w:r>
      <w:proofErr w:type="spellStart"/>
      <w:r w:rsidR="00246DA6">
        <w:rPr>
          <w:rFonts w:ascii="Times New Roman" w:hAnsi="Times New Roman" w:cs="Times New Roman"/>
          <w:sz w:val="28"/>
          <w:szCs w:val="28"/>
          <w:lang w:val="en-US"/>
        </w:rPr>
        <w:t>Toast.LENGTH_LONG</w:t>
      </w:r>
      <w:proofErr w:type="spellEnd"/>
      <w:r w:rsidR="00246DA6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4103B6" w:rsidRPr="004103B6" w:rsidRDefault="00246DA6" w:rsidP="00246DA6">
      <w:pPr>
        <w:spacing w:after="0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="004103B6" w:rsidRPr="004103B6">
        <w:rPr>
          <w:rFonts w:ascii="Times New Roman" w:hAnsi="Times New Roman" w:cs="Times New Roman"/>
          <w:sz w:val="28"/>
          <w:szCs w:val="28"/>
          <w:lang w:val="en-US"/>
        </w:rPr>
        <w:t>()</w:t>
      </w:r>
      <w:proofErr w:type="gramEnd"/>
    </w:p>
    <w:p w:rsidR="004103B6" w:rsidRDefault="004103B6" w:rsidP="00246DA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}</w:t>
      </w:r>
    </w:p>
    <w:p w:rsidR="00246DA6" w:rsidRPr="004103B6" w:rsidRDefault="00246DA6" w:rsidP="00246DA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lastRenderedPageBreak/>
        <w:t xml:space="preserve">Отображение сообщения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- это двухэтапный процесс. Первый шаг - создать сообщение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с помощью функции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makeText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(). Он принимает три параметра: (1) контекст приложения, которое в нашем случае является экземпляром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MainActivity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; (2) сообщение, которое нужно показать; и (3) как долго показывать сообщение. Второй ша</w:t>
      </w:r>
      <w:r w:rsidR="00246DA6">
        <w:rPr>
          <w:rFonts w:ascii="Times New Roman" w:hAnsi="Times New Roman" w:cs="Times New Roman"/>
          <w:sz w:val="28"/>
          <w:szCs w:val="28"/>
        </w:rPr>
        <w:t xml:space="preserve">г - сделать его видимым, вызвав </w:t>
      </w:r>
      <w:proofErr w:type="gramStart"/>
      <w:r w:rsidR="00246DA6">
        <w:rPr>
          <w:rFonts w:ascii="Times New Roman" w:hAnsi="Times New Roman" w:cs="Times New Roman"/>
          <w:sz w:val="28"/>
          <w:szCs w:val="28"/>
        </w:rPr>
        <w:t xml:space="preserve">функцию </w:t>
      </w:r>
      <w:r w:rsidRPr="004103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show</w:t>
      </w:r>
      <w:proofErr w:type="spellEnd"/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 ().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Перейдем к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прослушивателю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долгого нажатия. Код этого слушателя показан в листинге 11-9.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b/>
          <w:sz w:val="28"/>
          <w:szCs w:val="28"/>
        </w:rPr>
        <w:t>Листинг 11-9.</w:t>
      </w:r>
      <w:r w:rsidRPr="00410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OnLongClickListener</w:t>
      </w:r>
      <w:proofErr w:type="spellEnd"/>
    </w:p>
    <w:p w:rsidR="00246DA6" w:rsidRPr="00246DA6" w:rsidRDefault="00246DA6" w:rsidP="00246DA6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46DA6">
        <w:rPr>
          <w:rFonts w:ascii="Times New Roman" w:hAnsi="Times New Roman" w:cs="Times New Roman"/>
          <w:sz w:val="28"/>
          <w:szCs w:val="28"/>
          <w:lang w:val="en-US"/>
        </w:rPr>
        <w:t>button.setOnLongClickListener</w:t>
      </w:r>
      <w:proofErr w:type="spellEnd"/>
      <w:r w:rsidRPr="00246DA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246DA6">
        <w:rPr>
          <w:rFonts w:ascii="Times New Roman" w:hAnsi="Times New Roman" w:cs="Times New Roman"/>
          <w:sz w:val="28"/>
          <w:szCs w:val="28"/>
          <w:lang w:val="en-US"/>
        </w:rPr>
        <w:t xml:space="preserve">object: </w:t>
      </w:r>
      <w:proofErr w:type="spellStart"/>
      <w:r w:rsidRPr="00246DA6">
        <w:rPr>
          <w:rFonts w:ascii="Times New Roman" w:hAnsi="Times New Roman" w:cs="Times New Roman"/>
          <w:sz w:val="28"/>
          <w:szCs w:val="28"/>
          <w:lang w:val="en-US"/>
        </w:rPr>
        <w:t>View.OnLongClickListener</w:t>
      </w:r>
      <w:proofErr w:type="spellEnd"/>
      <w:r w:rsidRPr="00246DA6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246DA6" w:rsidRPr="00246DA6" w:rsidRDefault="00246DA6" w:rsidP="00246DA6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246D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46DA6">
        <w:rPr>
          <w:rFonts w:ascii="Times New Roman" w:hAnsi="Times New Roman" w:cs="Times New Roman"/>
          <w:sz w:val="28"/>
          <w:szCs w:val="28"/>
          <w:lang w:val="en-US"/>
        </w:rPr>
        <w:t>override</w:t>
      </w:r>
      <w:proofErr w:type="gramEnd"/>
      <w:r w:rsidRPr="00246DA6">
        <w:rPr>
          <w:rFonts w:ascii="Times New Roman" w:hAnsi="Times New Roman" w:cs="Times New Roman"/>
          <w:sz w:val="28"/>
          <w:szCs w:val="28"/>
          <w:lang w:val="en-US"/>
        </w:rPr>
        <w:t xml:space="preserve"> fun </w:t>
      </w:r>
      <w:proofErr w:type="spellStart"/>
      <w:r w:rsidRPr="00246DA6">
        <w:rPr>
          <w:rFonts w:ascii="Times New Roman" w:hAnsi="Times New Roman" w:cs="Times New Roman"/>
          <w:sz w:val="28"/>
          <w:szCs w:val="28"/>
          <w:lang w:val="en-US"/>
        </w:rPr>
        <w:t>onLongClick</w:t>
      </w:r>
      <w:proofErr w:type="spellEnd"/>
      <w:r w:rsidRPr="00246DA6">
        <w:rPr>
          <w:rFonts w:ascii="Times New Roman" w:hAnsi="Times New Roman" w:cs="Times New Roman"/>
          <w:sz w:val="28"/>
          <w:szCs w:val="28"/>
          <w:lang w:val="en-US"/>
        </w:rPr>
        <w:t>(v: View?): Boolean {</w:t>
      </w:r>
    </w:p>
    <w:p w:rsidR="00246DA6" w:rsidRPr="00246DA6" w:rsidRDefault="00246DA6" w:rsidP="00246DA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46DA6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246DA6">
        <w:rPr>
          <w:rFonts w:ascii="Times New Roman" w:hAnsi="Times New Roman" w:cs="Times New Roman"/>
          <w:sz w:val="28"/>
          <w:szCs w:val="28"/>
        </w:rPr>
        <w:t xml:space="preserve"> true</w:t>
      </w:r>
    </w:p>
    <w:p w:rsidR="00246DA6" w:rsidRPr="00246DA6" w:rsidRDefault="00246DA6" w:rsidP="00246DA6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sz w:val="28"/>
          <w:szCs w:val="28"/>
        </w:rPr>
        <w:t xml:space="preserve"> }</w:t>
      </w:r>
    </w:p>
    <w:p w:rsidR="004103B6" w:rsidRPr="004103B6" w:rsidRDefault="00246DA6" w:rsidP="00246DA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46DA6">
        <w:rPr>
          <w:rFonts w:ascii="Times New Roman" w:hAnsi="Times New Roman" w:cs="Times New Roman"/>
          <w:sz w:val="28"/>
          <w:szCs w:val="28"/>
        </w:rPr>
        <w:t>})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>Сокращение кода из листинга 11-9 до его лямбда-версии дает нам следующий код:</w:t>
      </w:r>
    </w:p>
    <w:p w:rsidR="004103B6" w:rsidRPr="004103B6" w:rsidRDefault="004103B6" w:rsidP="00246DA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</w:rPr>
        <w:t>button.setOnLongClickListener</w:t>
      </w:r>
      <w:proofErr w:type="spellEnd"/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 {true}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Чтобы протестировать обработчик длинных кликов, давайте использовать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похож на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, но отображается в нижней части экрана. Вы можете заставить его исчезнуть через некоторое время, как тосты, или вы можете заставить пользователя смахну</w:t>
      </w:r>
      <w:r w:rsidR="00246DA6">
        <w:rPr>
          <w:rFonts w:ascii="Times New Roman" w:hAnsi="Times New Roman" w:cs="Times New Roman"/>
          <w:sz w:val="28"/>
          <w:szCs w:val="28"/>
        </w:rPr>
        <w:t xml:space="preserve">ть его. </w:t>
      </w:r>
      <w:proofErr w:type="spellStart"/>
      <w:r w:rsidR="00246DA6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="00246DA6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4103B6">
        <w:rPr>
          <w:rFonts w:ascii="Times New Roman" w:hAnsi="Times New Roman" w:cs="Times New Roman"/>
          <w:sz w:val="28"/>
          <w:szCs w:val="28"/>
        </w:rPr>
        <w:t xml:space="preserve">способный, чем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, потому что вы можете включить в сообщение некоторые действия, например</w:t>
      </w:r>
      <w:r w:rsidR="00FD2F29">
        <w:rPr>
          <w:rFonts w:ascii="Times New Roman" w:hAnsi="Times New Roman" w:cs="Times New Roman"/>
          <w:sz w:val="28"/>
          <w:szCs w:val="28"/>
        </w:rPr>
        <w:t>,</w:t>
      </w:r>
      <w:r w:rsidRPr="004103B6">
        <w:rPr>
          <w:rFonts w:ascii="Times New Roman" w:hAnsi="Times New Roman" w:cs="Times New Roman"/>
          <w:sz w:val="28"/>
          <w:szCs w:val="28"/>
        </w:rPr>
        <w:t xml:space="preserve"> небольшое диалоговое окно.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Прежде чем вы сможете использовать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 xml:space="preserve"> в своем проекте, вам необходимо изменить файл </w:t>
      </w: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</w:rPr>
        <w:t>build.gradle</w:t>
      </w:r>
      <w:proofErr w:type="spellEnd"/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 проекта. См. Листинг 11-10 для изменений, которые вам нужно внести.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b/>
          <w:sz w:val="28"/>
          <w:szCs w:val="28"/>
        </w:rPr>
        <w:t>Листинг 11-10.</w:t>
      </w:r>
      <w:r w:rsidRPr="004103B6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build.gradle</w:t>
      </w:r>
      <w:proofErr w:type="spellEnd"/>
    </w:p>
    <w:p w:rsidR="00FD2F29" w:rsidRPr="00FD2F29" w:rsidRDefault="00FD2F29" w:rsidP="00FD2F29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dependencies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'com.android.support:design:27.1.1' </w:t>
      </w:r>
      <w:r w:rsidRPr="00FD2F29">
        <w:rPr>
          <w:rFonts w:ascii="Segoe UI Symbol" w:hAnsi="Segoe UI Symbol" w:cs="Segoe UI Symbol"/>
          <w:sz w:val="28"/>
          <w:szCs w:val="28"/>
          <w:lang w:val="en-US"/>
        </w:rPr>
        <w:t>➊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D2F29">
        <w:rPr>
          <w:rFonts w:ascii="Times New Roman" w:hAnsi="Times New Roman" w:cs="Times New Roman"/>
          <w:sz w:val="28"/>
          <w:szCs w:val="28"/>
          <w:lang w:val="en-US"/>
        </w:rPr>
        <w:t>fileTree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FD2F29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>: 'libs', include: ['*.jar'])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implementation"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>org.jetbrains.kotlin:kotlin-stdlib-jre7:$kotlin_version"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'com.android.support:appcompat-v7:27.1.1'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implementation</w:t>
      </w:r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'com.android.support.constraint:constraint-layout:1.1.2'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testImplementation</w:t>
      </w:r>
      <w:proofErr w:type="spellEnd"/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'junit:junit:4.12'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androidTestImplementation</w:t>
      </w:r>
      <w:proofErr w:type="spellEnd"/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'com.android.support.test:runner:1.0.2'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spellStart"/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androidTestImplementation</w:t>
      </w:r>
      <w:proofErr w:type="spellEnd"/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'com.android.support.test.espresso:espressocore:3.0.2'</w:t>
      </w:r>
    </w:p>
    <w:p w:rsidR="004103B6" w:rsidRPr="004103B6" w:rsidRDefault="00FD2F29" w:rsidP="00FD2F2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4103B6" w:rsidRP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Segoe UI Symbol" w:hAnsi="Segoe UI Symbol" w:cs="Segoe UI Symbol"/>
          <w:sz w:val="28"/>
          <w:szCs w:val="28"/>
        </w:rPr>
        <w:t>➊</w:t>
      </w:r>
      <w:r w:rsidRPr="004103B6">
        <w:rPr>
          <w:rFonts w:ascii="Times New Roman" w:hAnsi="Times New Roman" w:cs="Times New Roman"/>
          <w:sz w:val="28"/>
          <w:szCs w:val="28"/>
        </w:rPr>
        <w:t xml:space="preserve"> Вам необходимо добавить это в файл </w:t>
      </w:r>
      <w:proofErr w:type="spellStart"/>
      <w:proofErr w:type="gramStart"/>
      <w:r w:rsidRPr="004103B6">
        <w:rPr>
          <w:rFonts w:ascii="Times New Roman" w:hAnsi="Times New Roman" w:cs="Times New Roman"/>
          <w:sz w:val="28"/>
          <w:szCs w:val="28"/>
        </w:rPr>
        <w:t>build.gradle</w:t>
      </w:r>
      <w:proofErr w:type="spellEnd"/>
      <w:proofErr w:type="gramEnd"/>
      <w:r w:rsidRPr="004103B6">
        <w:rPr>
          <w:rFonts w:ascii="Times New Roman" w:hAnsi="Times New Roman" w:cs="Times New Roman"/>
          <w:sz w:val="28"/>
          <w:szCs w:val="28"/>
        </w:rPr>
        <w:t xml:space="preserve"> проекта (уровень приложения), прежде чем вы сможете использовать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.</w:t>
      </w:r>
    </w:p>
    <w:p w:rsidR="004103B6" w:rsidRDefault="004103B6" w:rsidP="004103B6">
      <w:pPr>
        <w:rPr>
          <w:rFonts w:ascii="Times New Roman" w:hAnsi="Times New Roman" w:cs="Times New Roman"/>
          <w:sz w:val="28"/>
          <w:szCs w:val="28"/>
        </w:rPr>
      </w:pPr>
      <w:r w:rsidRPr="004103B6">
        <w:rPr>
          <w:rFonts w:ascii="Times New Roman" w:hAnsi="Times New Roman" w:cs="Times New Roman"/>
          <w:sz w:val="28"/>
          <w:szCs w:val="28"/>
        </w:rPr>
        <w:t xml:space="preserve">После этого вам нужно «синхронизировать» файл </w:t>
      </w:r>
      <w:proofErr w:type="spellStart"/>
      <w:r w:rsidRPr="004103B6">
        <w:rPr>
          <w:rFonts w:ascii="Times New Roman" w:hAnsi="Times New Roman" w:cs="Times New Roman"/>
          <w:sz w:val="28"/>
          <w:szCs w:val="28"/>
        </w:rPr>
        <w:t>Gradle</w:t>
      </w:r>
      <w:proofErr w:type="spellEnd"/>
      <w:r w:rsidRPr="004103B6">
        <w:rPr>
          <w:rFonts w:ascii="Times New Roman" w:hAnsi="Times New Roman" w:cs="Times New Roman"/>
          <w:sz w:val="28"/>
          <w:szCs w:val="28"/>
        </w:rPr>
        <w:t>. В верхней части главного редактора появится желтая полоса, а в правом верхнем углу будет ссылка на «Синхронизировать» файл. Щелкните его, как показано на рисунке 11-12.</w:t>
      </w:r>
    </w:p>
    <w:p w:rsidR="00FD2F29" w:rsidRDefault="00FD2F29" w:rsidP="00FD2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425" cy="77515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49" cy="7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b/>
          <w:sz w:val="28"/>
          <w:szCs w:val="28"/>
        </w:rPr>
        <w:t>Рисунок 11-12.</w:t>
      </w:r>
      <w:r w:rsidRPr="00FD2F29">
        <w:rPr>
          <w:rFonts w:ascii="Times New Roman" w:hAnsi="Times New Roman" w:cs="Times New Roman"/>
          <w:sz w:val="28"/>
          <w:szCs w:val="28"/>
        </w:rPr>
        <w:t xml:space="preserve"> Синхронизируйте файл </w:t>
      </w:r>
      <w:proofErr w:type="spellStart"/>
      <w:proofErr w:type="gramStart"/>
      <w:r w:rsidRPr="00FD2F29">
        <w:rPr>
          <w:rFonts w:ascii="Times New Roman" w:hAnsi="Times New Roman" w:cs="Times New Roman"/>
          <w:sz w:val="28"/>
          <w:szCs w:val="28"/>
        </w:rPr>
        <w:t>build.gradle</w:t>
      </w:r>
      <w:proofErr w:type="spellEnd"/>
      <w:proofErr w:type="gramEnd"/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 xml:space="preserve">После этого теперь вы можете использовать элемент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. В листинге 11-11 показано, как создать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внутри обработчика длительного щелчка.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b/>
          <w:sz w:val="28"/>
          <w:szCs w:val="28"/>
        </w:rPr>
        <w:t>Листинг 11-11.</w:t>
      </w:r>
      <w:r w:rsidRPr="00FD2F29">
        <w:rPr>
          <w:rFonts w:ascii="Times New Roman" w:hAnsi="Times New Roman" w:cs="Times New Roman"/>
          <w:sz w:val="28"/>
          <w:szCs w:val="28"/>
        </w:rPr>
        <w:t xml:space="preserve"> Сообщение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внутри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OnLongClickListener</w:t>
      </w:r>
      <w:proofErr w:type="spellEnd"/>
    </w:p>
    <w:p w:rsidR="00FD2F29" w:rsidRPr="00FD2F29" w:rsidRDefault="00FD2F29" w:rsidP="00FD2F29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D2F29">
        <w:rPr>
          <w:rFonts w:ascii="Times New Roman" w:hAnsi="Times New Roman" w:cs="Times New Roman"/>
          <w:sz w:val="28"/>
          <w:szCs w:val="28"/>
          <w:lang w:val="en-US"/>
        </w:rPr>
        <w:t>button.setOnLongClickListener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D2F29">
        <w:rPr>
          <w:rFonts w:ascii="Times New Roman" w:hAnsi="Times New Roman" w:cs="Times New Roman"/>
          <w:sz w:val="28"/>
          <w:szCs w:val="28"/>
          <w:lang w:val="en-US"/>
        </w:rPr>
        <w:t>Snackbar.make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FD2F29">
        <w:rPr>
          <w:rFonts w:ascii="Times New Roman" w:hAnsi="Times New Roman" w:cs="Times New Roman"/>
          <w:sz w:val="28"/>
          <w:szCs w:val="28"/>
          <w:lang w:val="en-US"/>
        </w:rPr>
        <w:t>root_layout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, "Long click", </w:t>
      </w:r>
      <w:proofErr w:type="spellStart"/>
      <w:r w:rsidRPr="00FD2F29">
        <w:rPr>
          <w:rFonts w:ascii="Times New Roman" w:hAnsi="Times New Roman" w:cs="Times New Roman"/>
          <w:sz w:val="28"/>
          <w:szCs w:val="28"/>
          <w:lang w:val="en-US"/>
        </w:rPr>
        <w:t>Snackbar.LENGTH_LONG</w:t>
      </w:r>
      <w:proofErr w:type="spellEnd"/>
      <w:r w:rsidRPr="00FD2F29">
        <w:rPr>
          <w:rFonts w:ascii="Times New Roman" w:hAnsi="Times New Roman" w:cs="Times New Roman"/>
          <w:sz w:val="28"/>
          <w:szCs w:val="28"/>
          <w:lang w:val="en-US"/>
        </w:rPr>
        <w:t>).show()</w:t>
      </w:r>
    </w:p>
    <w:p w:rsidR="00FD2F29" w:rsidRPr="00FD2F29" w:rsidRDefault="00FD2F29" w:rsidP="00FD2F2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2F29">
        <w:rPr>
          <w:rFonts w:ascii="Times New Roman" w:hAnsi="Times New Roman" w:cs="Times New Roman"/>
          <w:sz w:val="28"/>
          <w:szCs w:val="28"/>
        </w:rPr>
        <w:t>true</w:t>
      </w:r>
    </w:p>
    <w:p w:rsidR="00FD2F29" w:rsidRDefault="00FD2F29" w:rsidP="00FD2F2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>}</w:t>
      </w:r>
    </w:p>
    <w:p w:rsidR="00FD2F29" w:rsidRPr="00FD2F29" w:rsidRDefault="00FD2F29" w:rsidP="00FD2F2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 xml:space="preserve">Функция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make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требует трех параметров: (1) родительское представление;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root_layout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- это идентификатор нашего контейнера макета; (2) сообщение, которое нужно показать; и (3) как долго показывать сообщение.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 xml:space="preserve">Последняя строка в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OnLongClickListener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на самом деле является оператором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, но мы опустили «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», потому что обработчик находится в форме лямбда, и в этой форме возвращается последнее выражение в блоке.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 xml:space="preserve">Функция обратного вызова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onLongClick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() имеет логическую подпись - она ​​возвращает либо истину, либо ложь. В нашем примере мы вернули значение true, которое сообщает среде выполнения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, что событие уже было обработано и нет необходимости в других обработчиках событий (например,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) для его повторной обработки. Если бы мы вернули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false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, обработчик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сработал бы сразу после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onLongClick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. В листинге 11-12 показан полный код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MainActivity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b/>
          <w:sz w:val="28"/>
          <w:szCs w:val="28"/>
        </w:rPr>
        <w:lastRenderedPageBreak/>
        <w:t>Листинг 11-12.</w:t>
      </w:r>
      <w:r w:rsidRPr="00FD2F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MainActivity.Kt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, аннотированный</w:t>
      </w:r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package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com.example.ted.ch11_event_anonymous_class </w:t>
      </w:r>
      <w:r w:rsidRPr="009C6CC7">
        <w:rPr>
          <w:rFonts w:ascii="Segoe UI Symbol" w:hAnsi="Segoe UI Symbol" w:cs="Segoe UI Symbol"/>
          <w:sz w:val="28"/>
          <w:szCs w:val="28"/>
          <w:lang w:val="en-US"/>
        </w:rPr>
        <w:t>➊</w:t>
      </w:r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android.support.v7.app.AppCompatActivity</w:t>
      </w:r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android.os.Bundle</w:t>
      </w:r>
      <w:proofErr w:type="spellEnd"/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android.support.design.widget.Snackbar</w:t>
      </w:r>
      <w:proofErr w:type="spellEnd"/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android.test.ViewAsserts</w:t>
      </w:r>
      <w:proofErr w:type="spellEnd"/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android.view.View</w:t>
      </w:r>
      <w:proofErr w:type="spellEnd"/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android.widget.Toast</w:t>
      </w:r>
      <w:proofErr w:type="spellEnd"/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import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kotlinx.android.synthetic.main.activity_main.* </w:t>
      </w:r>
      <w:r w:rsidRPr="009C6CC7">
        <w:rPr>
          <w:rFonts w:ascii="Segoe UI Symbol" w:hAnsi="Segoe UI Symbol" w:cs="Segoe UI Symbol"/>
          <w:sz w:val="28"/>
          <w:szCs w:val="28"/>
          <w:lang w:val="en-US"/>
        </w:rPr>
        <w:t>➋</w:t>
      </w:r>
    </w:p>
    <w:p w:rsidR="009C6CC7" w:rsidRPr="009C6CC7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class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MainActivity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AppCompatActivity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() { </w:t>
      </w:r>
      <w:r w:rsidRPr="009C6CC7">
        <w:rPr>
          <w:rFonts w:ascii="Segoe UI Symbol" w:hAnsi="Segoe UI Symbol" w:cs="Segoe UI Symbol"/>
          <w:sz w:val="28"/>
          <w:szCs w:val="28"/>
          <w:lang w:val="en-US"/>
        </w:rPr>
        <w:t>➌</w:t>
      </w:r>
    </w:p>
    <w:p w:rsidR="009C6CC7" w:rsidRPr="009C6CC7" w:rsidRDefault="009C6CC7" w:rsidP="009C6CC7">
      <w:pPr>
        <w:spacing w:after="0"/>
        <w:ind w:left="1416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override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fun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onCreate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savedInstanceState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: Bundle?) {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super.onCreate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>savedInstanceState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setContentView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>R.layout.activity_main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9C6CC7">
        <w:rPr>
          <w:rFonts w:ascii="Segoe UI Symbol" w:hAnsi="Segoe UI Symbol" w:cs="Segoe UI Symbol"/>
          <w:sz w:val="28"/>
          <w:szCs w:val="28"/>
          <w:lang w:val="en-US"/>
        </w:rPr>
        <w:t>➍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button.setOnClickListener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9C6CC7" w:rsidRPr="009C6CC7" w:rsidRDefault="009C6CC7" w:rsidP="009C6CC7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Toast.makeText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this, "Hello World",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Toast.LENGTH_LONG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).show()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}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button.setOnLongClickListener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{</w:t>
      </w:r>
    </w:p>
    <w:p w:rsidR="009C6CC7" w:rsidRPr="009C6CC7" w:rsidRDefault="009C6CC7" w:rsidP="009C6CC7">
      <w:pPr>
        <w:spacing w:after="0"/>
        <w:ind w:left="2832"/>
        <w:rPr>
          <w:rFonts w:ascii="Times New Roman" w:hAnsi="Times New Roman" w:cs="Times New Roman"/>
          <w:sz w:val="28"/>
          <w:szCs w:val="28"/>
          <w:lang w:val="en-US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C6CC7">
        <w:rPr>
          <w:rFonts w:ascii="Times New Roman" w:hAnsi="Times New Roman" w:cs="Times New Roman"/>
          <w:sz w:val="28"/>
          <w:szCs w:val="28"/>
          <w:lang w:val="en-US"/>
        </w:rPr>
        <w:t>Snackbar.make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9C6CC7">
        <w:rPr>
          <w:rFonts w:ascii="Times New Roman" w:hAnsi="Times New Roman" w:cs="Times New Roman"/>
          <w:sz w:val="28"/>
          <w:szCs w:val="28"/>
          <w:lang w:val="en-US"/>
        </w:rPr>
        <w:t>root_layout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, "Long click", </w:t>
      </w:r>
      <w:proofErr w:type="spellStart"/>
      <w:r w:rsidRPr="009C6CC7">
        <w:rPr>
          <w:rFonts w:ascii="Times New Roman" w:hAnsi="Times New Roman" w:cs="Times New Roman"/>
          <w:sz w:val="28"/>
          <w:szCs w:val="28"/>
          <w:lang w:val="en-US"/>
        </w:rPr>
        <w:t>Snackbar.LENGTH_LONG</w:t>
      </w:r>
      <w:proofErr w:type="spellEnd"/>
      <w:r w:rsidRPr="009C6CC7">
        <w:rPr>
          <w:rFonts w:ascii="Times New Roman" w:hAnsi="Times New Roman" w:cs="Times New Roman"/>
          <w:sz w:val="28"/>
          <w:szCs w:val="28"/>
          <w:lang w:val="en-US"/>
        </w:rPr>
        <w:t>).show()</w:t>
      </w:r>
    </w:p>
    <w:p w:rsidR="009C6CC7" w:rsidRPr="009C6CC7" w:rsidRDefault="009C6CC7" w:rsidP="009C6CC7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6CC7">
        <w:rPr>
          <w:rFonts w:ascii="Times New Roman" w:hAnsi="Times New Roman" w:cs="Times New Roman"/>
          <w:sz w:val="28"/>
          <w:szCs w:val="28"/>
        </w:rPr>
        <w:t>true</w:t>
      </w:r>
    </w:p>
    <w:p w:rsidR="009C6CC7" w:rsidRPr="009C6CC7" w:rsidRDefault="009C6CC7" w:rsidP="009C6CC7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 xml:space="preserve"> }</w:t>
      </w:r>
    </w:p>
    <w:p w:rsidR="009C6CC7" w:rsidRPr="009C6CC7" w:rsidRDefault="009C6CC7" w:rsidP="009C6CC7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 xml:space="preserve"> }</w:t>
      </w:r>
    </w:p>
    <w:p w:rsidR="00FD2F29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>}</w:t>
      </w:r>
    </w:p>
    <w:p w:rsidR="009C6CC7" w:rsidRPr="00FD2F29" w:rsidRDefault="009C6CC7" w:rsidP="009C6CC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Segoe UI Symbol" w:hAnsi="Segoe UI Symbol" w:cs="Segoe UI Symbol"/>
          <w:sz w:val="28"/>
          <w:szCs w:val="28"/>
        </w:rPr>
        <w:t>➊</w:t>
      </w:r>
      <w:r w:rsidRPr="00FD2F29">
        <w:rPr>
          <w:rFonts w:ascii="Times New Roman" w:hAnsi="Times New Roman" w:cs="Times New Roman"/>
          <w:sz w:val="28"/>
          <w:szCs w:val="28"/>
        </w:rPr>
        <w:t xml:space="preserve"> Пакетная декларация для нашего проекта. Это происходит из записи «домен компании» во время создания проекта.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Segoe UI Symbol" w:hAnsi="Segoe UI Symbol" w:cs="Segoe UI Symbol"/>
          <w:sz w:val="28"/>
          <w:szCs w:val="28"/>
        </w:rPr>
        <w:t>➋</w:t>
      </w:r>
      <w:r w:rsidRPr="00FD2F29">
        <w:rPr>
          <w:rFonts w:ascii="Times New Roman" w:hAnsi="Times New Roman" w:cs="Times New Roman"/>
          <w:sz w:val="28"/>
          <w:szCs w:val="28"/>
        </w:rPr>
        <w:t xml:space="preserve"> Оператор импорта для расширения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(KAE). KAE превращает все элементы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в файле activity_main.xml в свойство расширения. Следовательно, мы можем ссылаться на любой элемент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, используя только их ID.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Segoe UI Symbol" w:hAnsi="Segoe UI Symbol" w:cs="Segoe UI Symbol"/>
          <w:sz w:val="28"/>
          <w:szCs w:val="28"/>
        </w:rPr>
        <w:t>➌</w:t>
      </w:r>
      <w:r w:rsidRPr="00FD2F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FD2F29">
        <w:rPr>
          <w:rFonts w:ascii="Times New Roman" w:hAnsi="Times New Roman" w:cs="Times New Roman"/>
          <w:sz w:val="28"/>
          <w:szCs w:val="28"/>
        </w:rPr>
        <w:t xml:space="preserve"> расширяем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AppCompatActivity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, поэтому можем использовать современные элементы, такие как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SnackBar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, и по-прежнему запускать приложение на более ранних версиях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Segoe UI Symbol" w:hAnsi="Segoe UI Symbol" w:cs="Segoe UI Symbol"/>
          <w:sz w:val="28"/>
          <w:szCs w:val="28"/>
        </w:rPr>
        <w:t>➍</w:t>
      </w:r>
      <w:r w:rsidRPr="00FD2F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2F29">
        <w:rPr>
          <w:rFonts w:ascii="Times New Roman" w:hAnsi="Times New Roman" w:cs="Times New Roman"/>
          <w:sz w:val="28"/>
          <w:szCs w:val="28"/>
        </w:rPr>
        <w:t>Этот</w:t>
      </w:r>
      <w:proofErr w:type="gramEnd"/>
      <w:r w:rsidRPr="00FD2F29">
        <w:rPr>
          <w:rFonts w:ascii="Times New Roman" w:hAnsi="Times New Roman" w:cs="Times New Roman"/>
          <w:sz w:val="28"/>
          <w:szCs w:val="28"/>
        </w:rPr>
        <w:t xml:space="preserve"> оператор связывает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MainActivity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с activity_main.xml, нашим файлом макета.</w:t>
      </w:r>
    </w:p>
    <w:p w:rsid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>Если вы запустите приложение на эмуляторе, вы увидите что-то вроде рисунка 11-13.</w:t>
      </w:r>
    </w:p>
    <w:p w:rsidR="009C6CC7" w:rsidRDefault="009C6CC7" w:rsidP="009C6C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9688" cy="4546872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0" cy="45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C7" w:rsidRPr="00FD2F29" w:rsidRDefault="009C6CC7" w:rsidP="009C6CC7">
      <w:pPr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b/>
          <w:sz w:val="28"/>
          <w:szCs w:val="28"/>
        </w:rPr>
        <w:t>Рисунок 11-13.</w:t>
      </w:r>
      <w:r w:rsidRPr="009C6CC7">
        <w:rPr>
          <w:rFonts w:ascii="Times New Roman" w:hAnsi="Times New Roman" w:cs="Times New Roman"/>
          <w:sz w:val="28"/>
          <w:szCs w:val="28"/>
        </w:rPr>
        <w:t xml:space="preserve"> Завершенный проект, запущенный в эмуляторе</w:t>
      </w:r>
    </w:p>
    <w:p w:rsidR="009C6CC7" w:rsidRDefault="009C6CC7" w:rsidP="00FD2F29">
      <w:pPr>
        <w:rPr>
          <w:rFonts w:ascii="Times New Roman" w:hAnsi="Times New Roman" w:cs="Times New Roman"/>
          <w:sz w:val="28"/>
          <w:szCs w:val="28"/>
        </w:rPr>
      </w:pPr>
    </w:p>
    <w:p w:rsidR="009C6CC7" w:rsidRDefault="009C6CC7" w:rsidP="00FD2F29">
      <w:pPr>
        <w:rPr>
          <w:rFonts w:ascii="Times New Roman" w:hAnsi="Times New Roman" w:cs="Times New Roman"/>
          <w:sz w:val="28"/>
          <w:szCs w:val="28"/>
        </w:rPr>
      </w:pPr>
    </w:p>
    <w:p w:rsidR="00FD2F29" w:rsidRPr="009C6CC7" w:rsidRDefault="00FD2F29" w:rsidP="009C6C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6CC7">
        <w:rPr>
          <w:rFonts w:ascii="Times New Roman" w:hAnsi="Times New Roman" w:cs="Times New Roman"/>
          <w:b/>
          <w:sz w:val="40"/>
          <w:szCs w:val="40"/>
        </w:rPr>
        <w:t>Краткое содержание главы</w:t>
      </w:r>
    </w:p>
    <w:p w:rsidR="00FD2F29" w:rsidRPr="009C6CC7" w:rsidRDefault="00FD2F29" w:rsidP="009C6C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 xml:space="preserve">Вы можете установить атрибут </w:t>
      </w:r>
      <w:proofErr w:type="spellStart"/>
      <w:r w:rsidRPr="009C6CC7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9C6CC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C6CC7">
        <w:rPr>
          <w:rFonts w:ascii="Times New Roman" w:hAnsi="Times New Roman" w:cs="Times New Roman"/>
          <w:sz w:val="28"/>
          <w:szCs w:val="28"/>
        </w:rPr>
        <w:t>onClick</w:t>
      </w:r>
      <w:proofErr w:type="spellEnd"/>
      <w:r w:rsidRPr="009C6CC7">
        <w:rPr>
          <w:rFonts w:ascii="Times New Roman" w:hAnsi="Times New Roman" w:cs="Times New Roman"/>
          <w:sz w:val="28"/>
          <w:szCs w:val="28"/>
        </w:rPr>
        <w:t xml:space="preserve"> на имя функции, если вы хотите обрабатывать простые события щелчка.</w:t>
      </w:r>
    </w:p>
    <w:p w:rsidR="00FD2F29" w:rsidRPr="009C6CC7" w:rsidRDefault="00FD2F29" w:rsidP="009C6C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 xml:space="preserve">Объекты </w:t>
      </w:r>
      <w:proofErr w:type="spellStart"/>
      <w:r w:rsidRPr="009C6CC7">
        <w:rPr>
          <w:rFonts w:ascii="Times New Roman" w:hAnsi="Times New Roman" w:cs="Times New Roman"/>
          <w:sz w:val="28"/>
          <w:szCs w:val="28"/>
        </w:rPr>
        <w:t>прослушивателя</w:t>
      </w:r>
      <w:proofErr w:type="spellEnd"/>
      <w:r w:rsidRPr="009C6CC7">
        <w:rPr>
          <w:rFonts w:ascii="Times New Roman" w:hAnsi="Times New Roman" w:cs="Times New Roman"/>
          <w:sz w:val="28"/>
          <w:szCs w:val="28"/>
        </w:rPr>
        <w:t xml:space="preserve"> должны быть зарегистрированы в ср</w:t>
      </w:r>
      <w:r w:rsidR="009C6CC7" w:rsidRPr="009C6CC7">
        <w:rPr>
          <w:rFonts w:ascii="Times New Roman" w:hAnsi="Times New Roman" w:cs="Times New Roman"/>
          <w:sz w:val="28"/>
          <w:szCs w:val="28"/>
        </w:rPr>
        <w:t xml:space="preserve">еде выполнения </w:t>
      </w:r>
      <w:proofErr w:type="spellStart"/>
      <w:r w:rsidR="009C6CC7" w:rsidRPr="009C6CC7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9C6CC7" w:rsidRPr="009C6CC7">
        <w:rPr>
          <w:rFonts w:ascii="Times New Roman" w:hAnsi="Times New Roman" w:cs="Times New Roman"/>
          <w:sz w:val="28"/>
          <w:szCs w:val="28"/>
        </w:rPr>
        <w:t xml:space="preserve">, если вы </w:t>
      </w:r>
      <w:r w:rsidRPr="009C6CC7">
        <w:rPr>
          <w:rFonts w:ascii="Times New Roman" w:hAnsi="Times New Roman" w:cs="Times New Roman"/>
          <w:sz w:val="28"/>
          <w:szCs w:val="28"/>
        </w:rPr>
        <w:t>хотите перехватить определенные события.</w:t>
      </w:r>
    </w:p>
    <w:p w:rsidR="00FD2F29" w:rsidRPr="009C6CC7" w:rsidRDefault="00FD2F29" w:rsidP="009C6C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6CC7">
        <w:rPr>
          <w:rFonts w:ascii="Times New Roman" w:hAnsi="Times New Roman" w:cs="Times New Roman"/>
          <w:sz w:val="28"/>
          <w:szCs w:val="28"/>
        </w:rPr>
        <w:t xml:space="preserve">Есть много видов объектов слушателей, и они перечислены как вложенные интерфейсы в классе </w:t>
      </w:r>
      <w:proofErr w:type="spellStart"/>
      <w:r w:rsidRPr="009C6CC7">
        <w:rPr>
          <w:rFonts w:ascii="Times New Roman" w:hAnsi="Times New Roman" w:cs="Times New Roman"/>
          <w:sz w:val="28"/>
          <w:szCs w:val="28"/>
        </w:rPr>
        <w:t>View</w:t>
      </w:r>
      <w:proofErr w:type="spellEnd"/>
      <w:r w:rsidRPr="009C6CC7">
        <w:rPr>
          <w:rFonts w:ascii="Times New Roman" w:hAnsi="Times New Roman" w:cs="Times New Roman"/>
          <w:sz w:val="28"/>
          <w:szCs w:val="28"/>
        </w:rPr>
        <w:t>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t xml:space="preserve"> Использование расширения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упрощает кодирование. Он предоставляет идентификаторы всех представлений в файле макета как свойства расширения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MainActivity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- нам больше не нужно использовать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findViewById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().</w:t>
      </w:r>
      <w:bookmarkStart w:id="0" w:name="_GoBack"/>
      <w:bookmarkEnd w:id="0"/>
    </w:p>
    <w:p w:rsidR="00FD2F29" w:rsidRPr="009C6CC7" w:rsidRDefault="00FD2F29" w:rsidP="009C6C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C6CC7">
        <w:rPr>
          <w:rFonts w:ascii="Times New Roman" w:hAnsi="Times New Roman" w:cs="Times New Roman"/>
          <w:sz w:val="28"/>
          <w:szCs w:val="28"/>
        </w:rPr>
        <w:t>Lambdas</w:t>
      </w:r>
      <w:proofErr w:type="spellEnd"/>
      <w:r w:rsidRPr="009C6CC7">
        <w:rPr>
          <w:rFonts w:ascii="Times New Roman" w:hAnsi="Times New Roman" w:cs="Times New Roman"/>
          <w:sz w:val="28"/>
          <w:szCs w:val="28"/>
        </w:rPr>
        <w:t xml:space="preserve"> очищает наши коды обработки событий.</w:t>
      </w:r>
    </w:p>
    <w:p w:rsidR="00FD2F29" w:rsidRPr="00FD2F29" w:rsidRDefault="00FD2F29" w:rsidP="00FD2F29">
      <w:pPr>
        <w:rPr>
          <w:rFonts w:ascii="Times New Roman" w:hAnsi="Times New Roman" w:cs="Times New Roman"/>
          <w:sz w:val="28"/>
          <w:szCs w:val="28"/>
        </w:rPr>
      </w:pPr>
      <w:r w:rsidRPr="00FD2F29">
        <w:rPr>
          <w:rFonts w:ascii="Times New Roman" w:hAnsi="Times New Roman" w:cs="Times New Roman"/>
          <w:sz w:val="28"/>
          <w:szCs w:val="28"/>
        </w:rPr>
        <w:lastRenderedPageBreak/>
        <w:t xml:space="preserve">В следующей главе мы рассмотрим одну из самых важных частей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: намерения.</w:t>
      </w:r>
    </w:p>
    <w:p w:rsidR="00FD2F29" w:rsidRPr="00536F09" w:rsidRDefault="00FD2F29" w:rsidP="00FD2F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 xml:space="preserve"> как архитектура не может существовать без него. Это клей, который связывает воедино все слабо связанные компоненты </w:t>
      </w:r>
      <w:proofErr w:type="spellStart"/>
      <w:r w:rsidRPr="00FD2F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FD2F29">
        <w:rPr>
          <w:rFonts w:ascii="Times New Roman" w:hAnsi="Times New Roman" w:cs="Times New Roman"/>
          <w:sz w:val="28"/>
          <w:szCs w:val="28"/>
        </w:rPr>
        <w:t>.</w:t>
      </w:r>
    </w:p>
    <w:sectPr w:rsidR="00FD2F29" w:rsidRPr="00536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09E4"/>
    <w:multiLevelType w:val="hybridMultilevel"/>
    <w:tmpl w:val="EFFC304A"/>
    <w:lvl w:ilvl="0" w:tplc="1B96D0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C220C"/>
    <w:multiLevelType w:val="hybridMultilevel"/>
    <w:tmpl w:val="B184B392"/>
    <w:lvl w:ilvl="0" w:tplc="1B96D0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A323A"/>
    <w:multiLevelType w:val="hybridMultilevel"/>
    <w:tmpl w:val="4C9EC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B3FFB"/>
    <w:multiLevelType w:val="hybridMultilevel"/>
    <w:tmpl w:val="8A5672A0"/>
    <w:lvl w:ilvl="0" w:tplc="1B96D02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09"/>
    <w:rsid w:val="00246DA6"/>
    <w:rsid w:val="00362A77"/>
    <w:rsid w:val="004103B6"/>
    <w:rsid w:val="004132E3"/>
    <w:rsid w:val="00536F09"/>
    <w:rsid w:val="005B2619"/>
    <w:rsid w:val="00856009"/>
    <w:rsid w:val="009C6CC7"/>
    <w:rsid w:val="00BB32FD"/>
    <w:rsid w:val="00DC2A2A"/>
    <w:rsid w:val="00FD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6CECA"/>
  <w15:chartTrackingRefBased/>
  <w15:docId w15:val="{7181D442-1625-4F29-87DB-FF51C4F3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619"/>
    <w:pPr>
      <w:ind w:left="720"/>
      <w:contextualSpacing/>
    </w:pPr>
  </w:style>
  <w:style w:type="table" w:styleId="a4">
    <w:name w:val="Table Grid"/>
    <w:basedOn w:val="a1"/>
    <w:uiPriority w:val="39"/>
    <w:rsid w:val="005B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15</Pages>
  <Words>3002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Agyn Bedelbayev</dc:creator>
  <cp:keywords/>
  <dc:description/>
  <cp:lastModifiedBy>Agyn Bedelbayev</cp:lastModifiedBy>
  <cp:revision>2</cp:revision>
  <dcterms:created xsi:type="dcterms:W3CDTF">2020-10-26T07:09:00Z</dcterms:created>
  <dcterms:modified xsi:type="dcterms:W3CDTF">2020-10-26T12:12:00Z</dcterms:modified>
</cp:coreProperties>
</file>